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BC48" w14:textId="16483724" w:rsidR="00AF50E3" w:rsidRPr="00C4219C" w:rsidRDefault="00AF50E3" w:rsidP="00C4219C">
      <w:pPr>
        <w:jc w:val="center"/>
        <w:rPr>
          <w:u w:val="single"/>
        </w:rPr>
      </w:pPr>
      <w:bookmarkStart w:id="0" w:name="_GoBack"/>
      <w:bookmarkEnd w:id="0"/>
      <w:r w:rsidRPr="00C4219C">
        <w:rPr>
          <w:u w:val="single"/>
        </w:rPr>
        <w:t xml:space="preserve">Florida Senate </w:t>
      </w:r>
      <w:r w:rsidR="00315D09" w:rsidRPr="00C4219C">
        <w:rPr>
          <w:u w:val="single"/>
        </w:rPr>
        <w:t xml:space="preserve">Judiciary Committee </w:t>
      </w:r>
      <w:r w:rsidRPr="00C4219C">
        <w:rPr>
          <w:u w:val="single"/>
        </w:rPr>
        <w:t>Meeting</w:t>
      </w:r>
    </w:p>
    <w:p w14:paraId="1C3183F6" w14:textId="7E1D40CE" w:rsidR="00315D09" w:rsidRDefault="00AF50E3" w:rsidP="00C4219C">
      <w:pPr>
        <w:jc w:val="center"/>
        <w:rPr>
          <w:u w:val="single"/>
        </w:rPr>
      </w:pPr>
      <w:r w:rsidRPr="00C4219C">
        <w:rPr>
          <w:u w:val="single"/>
        </w:rPr>
        <w:t>Ex</w:t>
      </w:r>
      <w:r w:rsidR="00C4219C">
        <w:rPr>
          <w:u w:val="single"/>
        </w:rPr>
        <w:t xml:space="preserve">pansion of Stand Your Ground </w:t>
      </w:r>
      <w:r w:rsidR="00376995">
        <w:rPr>
          <w:u w:val="single"/>
        </w:rPr>
        <w:t xml:space="preserve"> </w:t>
      </w:r>
      <w:r w:rsidR="00315D09" w:rsidRPr="00C4219C">
        <w:rPr>
          <w:u w:val="single"/>
        </w:rPr>
        <w:t>SB 128</w:t>
      </w:r>
    </w:p>
    <w:p w14:paraId="7ACF0685" w14:textId="77777777" w:rsidR="00C4219C" w:rsidRPr="00C4219C" w:rsidRDefault="00C4219C" w:rsidP="00C4219C">
      <w:pPr>
        <w:jc w:val="center"/>
        <w:rPr>
          <w:u w:val="single"/>
        </w:rPr>
      </w:pPr>
    </w:p>
    <w:p w14:paraId="2F5E7634" w14:textId="594C2865" w:rsidR="00315D09" w:rsidRDefault="00540DBF">
      <w:r>
        <w:rPr>
          <w:b/>
          <w:u w:val="single"/>
        </w:rPr>
        <w:t>Hearing</w:t>
      </w:r>
      <w:r w:rsidR="00315D09" w:rsidRPr="00247D5C">
        <w:rPr>
          <w:b/>
          <w:u w:val="single"/>
        </w:rPr>
        <w:t xml:space="preserve"> date:</w:t>
      </w:r>
      <w:r w:rsidR="00315D09">
        <w:t xml:space="preserve"> Tuesday, January 2</w:t>
      </w:r>
      <w:r w:rsidR="00AF50E3">
        <w:t>4, 2017</w:t>
      </w:r>
    </w:p>
    <w:p w14:paraId="55B042A3" w14:textId="181EBA13" w:rsidR="00315D09" w:rsidRDefault="00540DBF">
      <w:r>
        <w:rPr>
          <w:b/>
          <w:u w:val="single"/>
        </w:rPr>
        <w:t xml:space="preserve">Meeting </w:t>
      </w:r>
      <w:r w:rsidR="0023738A" w:rsidRPr="00247D5C">
        <w:rPr>
          <w:b/>
          <w:u w:val="single"/>
        </w:rPr>
        <w:t>Time:</w:t>
      </w:r>
      <w:r w:rsidR="0023738A">
        <w:t xml:space="preserve"> We will gather at </w:t>
      </w:r>
      <w:r w:rsidR="0023738A" w:rsidRPr="00540DBF">
        <w:rPr>
          <w:b/>
          <w:u w:val="single"/>
        </w:rPr>
        <w:t>1pm</w:t>
      </w:r>
      <w:r w:rsidR="001E2C4D">
        <w:t xml:space="preserve"> at the steps on the west</w:t>
      </w:r>
      <w:r w:rsidR="00C4219C">
        <w:t xml:space="preserve"> side of the Capitol complex.</w:t>
      </w:r>
      <w:r>
        <w:t xml:space="preserve"> The steps sit on Duval Street directly across from the Florida Supreme Court</w:t>
      </w:r>
      <w:r w:rsidR="00376995">
        <w:t xml:space="preserve">. Hearing begins promptly at </w:t>
      </w:r>
      <w:r w:rsidR="00376995" w:rsidRPr="00376995">
        <w:rPr>
          <w:b/>
          <w:u w:val="single"/>
        </w:rPr>
        <w:t>2pm</w:t>
      </w:r>
      <w:r w:rsidR="00376995">
        <w:t xml:space="preserve">. </w:t>
      </w:r>
    </w:p>
    <w:p w14:paraId="74522F4C" w14:textId="5015DD75" w:rsidR="00315D09" w:rsidRDefault="00540DBF">
      <w:r>
        <w:rPr>
          <w:b/>
          <w:u w:val="single"/>
        </w:rPr>
        <w:t xml:space="preserve">Hearing </w:t>
      </w:r>
      <w:r w:rsidR="00212507">
        <w:rPr>
          <w:b/>
          <w:u w:val="single"/>
        </w:rPr>
        <w:t>Location</w:t>
      </w:r>
      <w:r w:rsidR="00315D09" w:rsidRPr="00247D5C">
        <w:rPr>
          <w:b/>
          <w:u w:val="single"/>
        </w:rPr>
        <w:t>:</w:t>
      </w:r>
      <w:r w:rsidR="00315D09">
        <w:t xml:space="preserve"> Toni Jennings Committee Room, 110 Senate Office Building</w:t>
      </w:r>
      <w:r w:rsidR="00AB7DE6">
        <w:t xml:space="preserve"> (first floor</w:t>
      </w:r>
      <w:r w:rsidR="00AF50E3">
        <w:t>)</w:t>
      </w:r>
    </w:p>
    <w:p w14:paraId="554BD168" w14:textId="77777777" w:rsidR="00AF50E3" w:rsidRDefault="00AF50E3"/>
    <w:p w14:paraId="7D337814" w14:textId="0D43F41E" w:rsidR="00C4563A" w:rsidRDefault="00AF50E3" w:rsidP="004C7D05">
      <w:r w:rsidRPr="00F32D4D">
        <w:rPr>
          <w:b/>
          <w:u w:val="single"/>
        </w:rPr>
        <w:t>Parking:</w:t>
      </w:r>
      <w:r>
        <w:t xml:space="preserve"> Visitors may park at street meters or at </w:t>
      </w:r>
      <w:r w:rsidR="002D034B">
        <w:t>Klemen</w:t>
      </w:r>
      <w:r w:rsidR="00843229">
        <w:t>s</w:t>
      </w:r>
      <w:r w:rsidR="002D034B">
        <w:t xml:space="preserve"> Plaza Parking Garage</w:t>
      </w:r>
      <w:r w:rsidR="00561417">
        <w:t xml:space="preserve"> which</w:t>
      </w:r>
      <w:r w:rsidR="00C4563A">
        <w:t xml:space="preserve"> is an underground garage located under Klemens Plaza. The address is:</w:t>
      </w:r>
      <w:r w:rsidR="00F32D4D">
        <w:t xml:space="preserve"> </w:t>
      </w:r>
      <w:r w:rsidR="00F32D4D" w:rsidRPr="00540DBF">
        <w:rPr>
          <w:b/>
          <w:u w:val="single"/>
        </w:rPr>
        <w:t>306 S. Duval Street</w:t>
      </w:r>
      <w:r w:rsidR="002D034B">
        <w:t xml:space="preserve">. </w:t>
      </w:r>
    </w:p>
    <w:p w14:paraId="6FF40705" w14:textId="654D3211" w:rsidR="004C7D05" w:rsidRPr="00C4563A" w:rsidRDefault="002D034B" w:rsidP="004C7D05">
      <w:r w:rsidRPr="002D034B">
        <w:rPr>
          <w:rFonts w:eastAsia="Times New Roman" w:cs="Times New Roman"/>
        </w:rPr>
        <w:t>The garage may be accessed from Duval Street (east side/northbound) or Bronough Street (west side/southbound)</w:t>
      </w:r>
      <w:r>
        <w:rPr>
          <w:rFonts w:eastAsia="Times New Roman" w:cs="Times New Roman"/>
        </w:rPr>
        <w:t xml:space="preserve">. </w:t>
      </w:r>
      <w:r w:rsidR="00F9364B">
        <w:rPr>
          <w:rFonts w:eastAsia="Times New Roman" w:cs="Times New Roman"/>
        </w:rPr>
        <w:t xml:space="preserve">A small fee per hour is required. Cash and credit cards accepted. </w:t>
      </w:r>
      <w:r w:rsidR="00561417">
        <w:rPr>
          <w:rFonts w:eastAsia="Times New Roman" w:cs="Times New Roman"/>
        </w:rPr>
        <w:t>Additionally, s</w:t>
      </w:r>
      <w:r w:rsidR="004C7D05" w:rsidRPr="004C7D05">
        <w:rPr>
          <w:rFonts w:eastAsia="Times New Roman" w:cs="Times New Roman"/>
        </w:rPr>
        <w:t xml:space="preserve">paces for visitors with disabilities are located on west side of the House Office Building in the north side loading zone. </w:t>
      </w:r>
    </w:p>
    <w:p w14:paraId="7FA190BC" w14:textId="77777777" w:rsidR="00AF0E69" w:rsidRDefault="00AF0E69" w:rsidP="004C7D05">
      <w:pPr>
        <w:rPr>
          <w:rFonts w:eastAsia="Times New Roman" w:cs="Times New Roman"/>
        </w:rPr>
      </w:pPr>
    </w:p>
    <w:p w14:paraId="743A6A4A" w14:textId="000C8B9A" w:rsidR="00AF0E69" w:rsidRDefault="00AF0E69" w:rsidP="004C7D05">
      <w:pPr>
        <w:rPr>
          <w:rFonts w:eastAsia="Times New Roman" w:cs="Times New Roman"/>
        </w:rPr>
      </w:pPr>
      <w:r>
        <w:rPr>
          <w:rFonts w:eastAsia="Times New Roman" w:cs="Times New Roman"/>
        </w:rPr>
        <w:t>See attached map for more details.</w:t>
      </w:r>
    </w:p>
    <w:p w14:paraId="3FF587ED" w14:textId="77777777" w:rsidR="00491D6E" w:rsidRDefault="00491D6E" w:rsidP="004C7D05">
      <w:pPr>
        <w:rPr>
          <w:rFonts w:eastAsia="Times New Roman" w:cs="Times New Roman"/>
        </w:rPr>
      </w:pPr>
    </w:p>
    <w:p w14:paraId="496C61BE" w14:textId="3244FE34" w:rsidR="00491D6E" w:rsidRDefault="00491D6E" w:rsidP="004C7D05">
      <w:pPr>
        <w:rPr>
          <w:rFonts w:eastAsia="Times New Roman" w:cs="Times New Roman"/>
        </w:rPr>
      </w:pPr>
      <w:r w:rsidRPr="00491D6E">
        <w:rPr>
          <w:rFonts w:eastAsia="Times New Roman" w:cs="Times New Roman"/>
          <w:b/>
          <w:u w:val="single"/>
        </w:rPr>
        <w:t>What to Bring:</w:t>
      </w:r>
      <w:r>
        <w:rPr>
          <w:rFonts w:eastAsia="Times New Roman" w:cs="Times New Roman"/>
        </w:rPr>
        <w:t xml:space="preserve"> Moms placards and buttons if you have them</w:t>
      </w:r>
      <w:r w:rsidR="00ED64E7">
        <w:rPr>
          <w:rFonts w:eastAsia="Times New Roman" w:cs="Times New Roman"/>
        </w:rPr>
        <w:t>.</w:t>
      </w:r>
    </w:p>
    <w:p w14:paraId="5DEE9D46" w14:textId="77777777" w:rsidR="00491D6E" w:rsidRDefault="00491D6E" w:rsidP="004C7D05">
      <w:pPr>
        <w:rPr>
          <w:rFonts w:eastAsia="Times New Roman" w:cs="Times New Roman"/>
        </w:rPr>
      </w:pPr>
    </w:p>
    <w:p w14:paraId="7878B4D2" w14:textId="3C5F04C3" w:rsidR="00491D6E" w:rsidRDefault="00491D6E" w:rsidP="004C7D05">
      <w:pPr>
        <w:rPr>
          <w:rFonts w:eastAsia="Times New Roman" w:cs="Times New Roman"/>
        </w:rPr>
      </w:pPr>
      <w:r w:rsidRPr="00491D6E">
        <w:rPr>
          <w:rFonts w:eastAsia="Times New Roman" w:cs="Times New Roman"/>
          <w:b/>
          <w:u w:val="single"/>
        </w:rPr>
        <w:t>Dress Code:</w:t>
      </w:r>
      <w:r>
        <w:rPr>
          <w:rFonts w:eastAsia="Times New Roman" w:cs="Times New Roman"/>
        </w:rPr>
        <w:t xml:space="preserve"> There is no particular dress code for the hearing meeting however business casual pants would be most appropriate</w:t>
      </w:r>
      <w:r w:rsidR="00E97541">
        <w:rPr>
          <w:rFonts w:eastAsia="Times New Roman" w:cs="Times New Roman"/>
        </w:rPr>
        <w:t xml:space="preserve"> (no shorts please)</w:t>
      </w:r>
      <w:r>
        <w:rPr>
          <w:rFonts w:eastAsia="Times New Roman" w:cs="Times New Roman"/>
        </w:rPr>
        <w:t xml:space="preserve"> and a Moms Demand Action t</w:t>
      </w:r>
      <w:r w:rsidR="001E2C4D">
        <w:rPr>
          <w:rFonts w:eastAsia="Times New Roman" w:cs="Times New Roman"/>
        </w:rPr>
        <w:t>-</w:t>
      </w:r>
      <w:r>
        <w:rPr>
          <w:rFonts w:eastAsia="Times New Roman" w:cs="Times New Roman"/>
        </w:rPr>
        <w:t>shirt. If you don’t have a t</w:t>
      </w:r>
      <w:r w:rsidR="001E2C4D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shirt, don’t worry. We’re bringing a bunch with us for you to change into. </w:t>
      </w:r>
    </w:p>
    <w:p w14:paraId="0C0737FE" w14:textId="77777777" w:rsidR="00491D6E" w:rsidRDefault="00491D6E" w:rsidP="004C7D05">
      <w:pPr>
        <w:rPr>
          <w:rFonts w:eastAsia="Times New Roman" w:cs="Times New Roman"/>
        </w:rPr>
      </w:pPr>
    </w:p>
    <w:p w14:paraId="0BFBD070" w14:textId="1510BFC7" w:rsidR="00491D6E" w:rsidRDefault="00491D6E" w:rsidP="004C7D05">
      <w:pPr>
        <w:rPr>
          <w:rFonts w:eastAsia="Times New Roman" w:cs="Times New Roman"/>
        </w:rPr>
      </w:pPr>
      <w:r w:rsidRPr="00491D6E">
        <w:rPr>
          <w:rFonts w:eastAsia="Times New Roman" w:cs="Times New Roman"/>
          <w:b/>
          <w:u w:val="single"/>
        </w:rPr>
        <w:t>Details of the hearing:</w:t>
      </w:r>
      <w:r>
        <w:rPr>
          <w:rFonts w:eastAsia="Times New Roman" w:cs="Times New Roman"/>
        </w:rPr>
        <w:t xml:space="preserve"> SB 128 is currently the first item on the agenda. Moms will have two people testifying during the hearing </w:t>
      </w:r>
      <w:r w:rsidR="001E2C4D">
        <w:rPr>
          <w:rFonts w:eastAsia="Times New Roman" w:cs="Times New Roman"/>
        </w:rPr>
        <w:t>while the rest of us</w:t>
      </w:r>
      <w:r>
        <w:rPr>
          <w:rFonts w:eastAsia="Times New Roman" w:cs="Times New Roman"/>
        </w:rPr>
        <w:t xml:space="preserve"> sit </w:t>
      </w:r>
      <w:r w:rsidR="001E2C4D">
        <w:rPr>
          <w:rFonts w:eastAsia="Times New Roman" w:cs="Times New Roman"/>
        </w:rPr>
        <w:t xml:space="preserve">quietly </w:t>
      </w:r>
      <w:r>
        <w:rPr>
          <w:rFonts w:eastAsia="Times New Roman" w:cs="Times New Roman"/>
        </w:rPr>
        <w:t>together in the seats and make our presence known with a sea of t</w:t>
      </w:r>
      <w:r w:rsidR="001E2C4D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shirts and placards. </w:t>
      </w:r>
    </w:p>
    <w:p w14:paraId="4493F2A7" w14:textId="77777777" w:rsidR="00D67900" w:rsidRDefault="00D67900" w:rsidP="004C7D05">
      <w:pPr>
        <w:rPr>
          <w:rFonts w:eastAsia="Times New Roman" w:cs="Times New Roman"/>
        </w:rPr>
      </w:pPr>
    </w:p>
    <w:p w14:paraId="7AD0BE84" w14:textId="3C9404F7" w:rsidR="00D67900" w:rsidRPr="001E2C4D" w:rsidRDefault="00EF5F89" w:rsidP="004C7D05">
      <w:pPr>
        <w:rPr>
          <w:rFonts w:eastAsia="Times New Roman" w:cs="Times New Roman"/>
          <w:b/>
          <w:u w:val="single"/>
        </w:rPr>
      </w:pPr>
      <w:r w:rsidRPr="001E2C4D">
        <w:rPr>
          <w:rFonts w:eastAsia="Times New Roman" w:cs="Times New Roman"/>
          <w:b/>
          <w:u w:val="single"/>
        </w:rPr>
        <w:t>Things to Remember:</w:t>
      </w:r>
    </w:p>
    <w:p w14:paraId="6CFE7343" w14:textId="3377C8BD" w:rsidR="001F1C59" w:rsidRDefault="00EF5F89" w:rsidP="001F1C5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Allow for enough time to find parking</w:t>
      </w:r>
      <w:r w:rsidR="001E2C4D">
        <w:rPr>
          <w:rFonts w:eastAsia="Times New Roman" w:cs="Times New Roman"/>
        </w:rPr>
        <w:t xml:space="preserve"> and walk to the Capitol steps</w:t>
      </w:r>
      <w:r w:rsidR="00E6270B">
        <w:rPr>
          <w:rFonts w:eastAsia="Times New Roman" w:cs="Times New Roman"/>
        </w:rPr>
        <w:t xml:space="preserve"> (3-5 minute walk)</w:t>
      </w:r>
      <w:r w:rsidR="001E2C4D">
        <w:rPr>
          <w:rFonts w:eastAsia="Times New Roman" w:cs="Times New Roman"/>
        </w:rPr>
        <w:t xml:space="preserve"> and still meet us NO LATER than 1pm</w:t>
      </w:r>
      <w:r w:rsidR="0023738A">
        <w:rPr>
          <w:rFonts w:eastAsia="Times New Roman" w:cs="Times New Roman"/>
        </w:rPr>
        <w:t>!</w:t>
      </w:r>
      <w:r w:rsidR="00363149">
        <w:rPr>
          <w:rFonts w:eastAsia="Times New Roman" w:cs="Times New Roman"/>
        </w:rPr>
        <w:t xml:space="preserve"> </w:t>
      </w:r>
      <w:r w:rsidR="001E2C4D">
        <w:rPr>
          <w:rFonts w:eastAsia="Times New Roman" w:cs="Times New Roman"/>
        </w:rPr>
        <w:t xml:space="preserve">We’ll head over </w:t>
      </w:r>
      <w:r w:rsidR="001E737B">
        <w:rPr>
          <w:rFonts w:eastAsia="Times New Roman" w:cs="Times New Roman"/>
        </w:rPr>
        <w:t xml:space="preserve">to </w:t>
      </w:r>
      <w:r w:rsidR="001E2C4D">
        <w:rPr>
          <w:rFonts w:eastAsia="Times New Roman" w:cs="Times New Roman"/>
        </w:rPr>
        <w:t xml:space="preserve">the Senate Building together. </w:t>
      </w:r>
      <w:r w:rsidR="00363149">
        <w:rPr>
          <w:rFonts w:eastAsia="Times New Roman" w:cs="Times New Roman"/>
        </w:rPr>
        <w:t xml:space="preserve">They will close the room once they reach capacity and we want </w:t>
      </w:r>
      <w:r w:rsidR="001E2C4D">
        <w:rPr>
          <w:rFonts w:eastAsia="Times New Roman" w:cs="Times New Roman"/>
        </w:rPr>
        <w:t xml:space="preserve">to be there early and </w:t>
      </w:r>
      <w:r w:rsidR="001E737B">
        <w:rPr>
          <w:rFonts w:eastAsia="Times New Roman" w:cs="Times New Roman"/>
        </w:rPr>
        <w:t xml:space="preserve">with </w:t>
      </w:r>
      <w:r w:rsidR="00363149">
        <w:rPr>
          <w:rFonts w:eastAsia="Times New Roman" w:cs="Times New Roman"/>
        </w:rPr>
        <w:t>as much representation as possible!!</w:t>
      </w:r>
    </w:p>
    <w:p w14:paraId="4932E36C" w14:textId="0C7D29B9" w:rsidR="001F1C59" w:rsidRDefault="001F1C59" w:rsidP="001F1C5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may not be allowed to bring in outside drink or food through security however the Capitol Cafeteria is on the </w:t>
      </w:r>
      <w:r w:rsidR="001E2C4D">
        <w:rPr>
          <w:rFonts w:eastAsia="Times New Roman" w:cs="Times New Roman"/>
        </w:rPr>
        <w:t xml:space="preserve">lower level of the Capitol complex should you need to grab something. </w:t>
      </w:r>
    </w:p>
    <w:p w14:paraId="7F842AA0" w14:textId="77777777" w:rsidR="00376995" w:rsidRDefault="00376995" w:rsidP="00376995">
      <w:pPr>
        <w:rPr>
          <w:rFonts w:eastAsia="Times New Roman" w:cs="Times New Roman"/>
        </w:rPr>
      </w:pPr>
    </w:p>
    <w:p w14:paraId="2050B278" w14:textId="5D116608" w:rsidR="00376995" w:rsidRDefault="00376995" w:rsidP="00376995">
      <w:pPr>
        <w:rPr>
          <w:rFonts w:eastAsia="Times New Roman" w:cs="Times New Roman"/>
        </w:rPr>
      </w:pPr>
      <w:r w:rsidRPr="00376995">
        <w:rPr>
          <w:rFonts w:eastAsia="Times New Roman" w:cs="Times New Roman"/>
          <w:b/>
          <w:u w:val="single"/>
        </w:rPr>
        <w:t>Contact person:</w:t>
      </w:r>
      <w:r>
        <w:rPr>
          <w:rFonts w:eastAsia="Times New Roman" w:cs="Times New Roman"/>
        </w:rPr>
        <w:t xml:space="preserve"> Michelle Gadja (804) 370-7221. Michelle is the Moms Demand Action Florida Chapter leader and will be there early. Please call her if you get lost or need some help!</w:t>
      </w:r>
    </w:p>
    <w:p w14:paraId="4D08938D" w14:textId="77777777" w:rsidR="00376995" w:rsidRPr="00376995" w:rsidRDefault="00376995" w:rsidP="00376995">
      <w:pPr>
        <w:ind w:left="360"/>
        <w:rPr>
          <w:rFonts w:eastAsia="Times New Roman" w:cs="Times New Roman"/>
        </w:rPr>
      </w:pPr>
    </w:p>
    <w:p w14:paraId="17EED7A9" w14:textId="77777777" w:rsidR="00AF50E3" w:rsidRDefault="00AF50E3"/>
    <w:p w14:paraId="137CF050" w14:textId="77777777" w:rsidR="00315D09" w:rsidRDefault="00315D09"/>
    <w:p w14:paraId="371D4455" w14:textId="77777777" w:rsidR="00315D09" w:rsidRDefault="00315D09"/>
    <w:p w14:paraId="340AE478" w14:textId="77777777" w:rsidR="00315D09" w:rsidRDefault="00315D09"/>
    <w:sectPr w:rsidR="00315D09" w:rsidSect="0026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C1D"/>
    <w:multiLevelType w:val="hybridMultilevel"/>
    <w:tmpl w:val="CAF83414"/>
    <w:lvl w:ilvl="0" w:tplc="04090001">
      <w:start w:val="3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C"/>
    <w:rsid w:val="001E2C4D"/>
    <w:rsid w:val="001E737B"/>
    <w:rsid w:val="001F1C59"/>
    <w:rsid w:val="00212507"/>
    <w:rsid w:val="0023738A"/>
    <w:rsid w:val="00247D5C"/>
    <w:rsid w:val="002603F3"/>
    <w:rsid w:val="002D034B"/>
    <w:rsid w:val="00315D09"/>
    <w:rsid w:val="00363149"/>
    <w:rsid w:val="00376995"/>
    <w:rsid w:val="00405B3D"/>
    <w:rsid w:val="00491D6E"/>
    <w:rsid w:val="004C7D05"/>
    <w:rsid w:val="00540DBF"/>
    <w:rsid w:val="00561417"/>
    <w:rsid w:val="007E6531"/>
    <w:rsid w:val="00813497"/>
    <w:rsid w:val="00843229"/>
    <w:rsid w:val="008C30A8"/>
    <w:rsid w:val="00956B47"/>
    <w:rsid w:val="009801ED"/>
    <w:rsid w:val="00AB7DE6"/>
    <w:rsid w:val="00AF0E69"/>
    <w:rsid w:val="00AF50E3"/>
    <w:rsid w:val="00C4219C"/>
    <w:rsid w:val="00C4563A"/>
    <w:rsid w:val="00C71858"/>
    <w:rsid w:val="00CA07FC"/>
    <w:rsid w:val="00D67900"/>
    <w:rsid w:val="00D90CB0"/>
    <w:rsid w:val="00E209DF"/>
    <w:rsid w:val="00E6270B"/>
    <w:rsid w:val="00E97541"/>
    <w:rsid w:val="00ED64E7"/>
    <w:rsid w:val="00EF5F89"/>
    <w:rsid w:val="00F32D4D"/>
    <w:rsid w:val="00F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7A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Melissa</dc:creator>
  <cp:lastModifiedBy>user</cp:lastModifiedBy>
  <cp:revision>2</cp:revision>
  <dcterms:created xsi:type="dcterms:W3CDTF">2017-01-23T04:21:00Z</dcterms:created>
  <dcterms:modified xsi:type="dcterms:W3CDTF">2017-01-23T04:21:00Z</dcterms:modified>
</cp:coreProperties>
</file>