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61" w:rsidRPr="0053786A" w:rsidRDefault="000F6B61" w:rsidP="0062360D">
      <w:pPr>
        <w:spacing w:after="240" w:line="240" w:lineRule="auto"/>
        <w:rPr>
          <w:rFonts w:ascii="Arial" w:eastAsia="Times New Roman" w:hAnsi="Arial" w:cs="Arial"/>
          <w:color w:val="000000"/>
          <w:sz w:val="23"/>
          <w:szCs w:val="23"/>
        </w:rPr>
      </w:pPr>
    </w:p>
    <w:p w:rsidR="005F355C" w:rsidRPr="0053786A" w:rsidRDefault="00D22DA9" w:rsidP="0062360D">
      <w:pPr>
        <w:spacing w:after="0" w:line="240" w:lineRule="auto"/>
        <w:ind w:right="-126" w:firstLine="5580"/>
        <w:rPr>
          <w:rFonts w:ascii="Arial" w:eastAsia="Times New Roman" w:hAnsi="Arial" w:cs="Arial"/>
          <w:sz w:val="23"/>
          <w:szCs w:val="23"/>
        </w:rPr>
      </w:pPr>
      <w:r w:rsidRPr="0053786A">
        <w:rPr>
          <w:rFonts w:ascii="Arial" w:eastAsia="Times New Roman" w:hAnsi="Arial" w:cs="Arial"/>
          <w:color w:val="000000"/>
          <w:sz w:val="23"/>
          <w:szCs w:val="23"/>
        </w:rPr>
        <w:t>August</w:t>
      </w:r>
      <w:r w:rsidR="003C7AF8" w:rsidRPr="0053786A">
        <w:rPr>
          <w:rFonts w:ascii="Arial" w:eastAsia="Times New Roman" w:hAnsi="Arial" w:cs="Arial"/>
          <w:color w:val="000000"/>
          <w:sz w:val="23"/>
          <w:szCs w:val="23"/>
        </w:rPr>
        <w:t xml:space="preserve"> xx</w:t>
      </w:r>
      <w:r w:rsidR="003C7505" w:rsidRPr="0053786A">
        <w:rPr>
          <w:rFonts w:ascii="Arial" w:eastAsia="Times New Roman" w:hAnsi="Arial" w:cs="Arial"/>
          <w:color w:val="000000"/>
          <w:sz w:val="23"/>
          <w:szCs w:val="23"/>
        </w:rPr>
        <w:t>, 2017</w:t>
      </w:r>
    </w:p>
    <w:p w:rsidR="005F355C" w:rsidRPr="0053786A" w:rsidRDefault="005F355C" w:rsidP="0062360D">
      <w:pPr>
        <w:spacing w:after="240" w:line="240" w:lineRule="auto"/>
        <w:rPr>
          <w:rFonts w:ascii="Arial" w:eastAsia="Times New Roman" w:hAnsi="Arial" w:cs="Arial"/>
          <w:sz w:val="23"/>
          <w:szCs w:val="23"/>
        </w:rPr>
      </w:pPr>
    </w:p>
    <w:p w:rsidR="005F355C" w:rsidRPr="0053786A" w:rsidRDefault="005F355C" w:rsidP="0062360D">
      <w:pPr>
        <w:spacing w:after="0" w:line="240" w:lineRule="auto"/>
        <w:ind w:right="-126"/>
        <w:rPr>
          <w:rFonts w:ascii="Arial" w:eastAsia="Times New Roman" w:hAnsi="Arial" w:cs="Arial"/>
          <w:sz w:val="23"/>
          <w:szCs w:val="23"/>
        </w:rPr>
      </w:pPr>
      <w:r w:rsidRPr="0053786A">
        <w:rPr>
          <w:rFonts w:ascii="Arial" w:eastAsia="Times New Roman" w:hAnsi="Arial" w:cs="Arial"/>
          <w:color w:val="000000"/>
          <w:sz w:val="23"/>
          <w:szCs w:val="23"/>
        </w:rPr>
        <w:t>The Honorable [</w:t>
      </w:r>
      <w:r w:rsidR="00BE0DD3" w:rsidRPr="0053786A">
        <w:rPr>
          <w:rFonts w:ascii="Arial" w:eastAsia="Times New Roman" w:hAnsi="Arial" w:cs="Arial"/>
          <w:color w:val="000000"/>
          <w:sz w:val="23"/>
          <w:szCs w:val="23"/>
        </w:rPr>
        <w:t>Rep</w:t>
      </w:r>
      <w:r w:rsidRPr="0053786A">
        <w:rPr>
          <w:rFonts w:ascii="Arial" w:eastAsia="Times New Roman" w:hAnsi="Arial" w:cs="Arial"/>
          <w:color w:val="000000"/>
          <w:sz w:val="23"/>
          <w:szCs w:val="23"/>
        </w:rPr>
        <w:t xml:space="preserve"> First Name] [</w:t>
      </w:r>
      <w:r w:rsidR="00BE0DD3" w:rsidRPr="0053786A">
        <w:rPr>
          <w:rFonts w:ascii="Arial" w:eastAsia="Times New Roman" w:hAnsi="Arial" w:cs="Arial"/>
          <w:color w:val="000000"/>
          <w:sz w:val="23"/>
          <w:szCs w:val="23"/>
        </w:rPr>
        <w:t>Rep</w:t>
      </w:r>
      <w:r w:rsidRPr="0053786A">
        <w:rPr>
          <w:rFonts w:ascii="Arial" w:eastAsia="Times New Roman" w:hAnsi="Arial" w:cs="Arial"/>
          <w:color w:val="000000"/>
          <w:sz w:val="23"/>
          <w:szCs w:val="23"/>
        </w:rPr>
        <w:t xml:space="preserve"> Last Name]</w:t>
      </w:r>
    </w:p>
    <w:p w:rsidR="005F355C" w:rsidRPr="0053786A" w:rsidRDefault="005F355C" w:rsidP="0062360D">
      <w:pPr>
        <w:spacing w:after="0" w:line="240" w:lineRule="auto"/>
        <w:ind w:right="-126"/>
        <w:rPr>
          <w:rFonts w:ascii="Arial" w:eastAsia="Times New Roman" w:hAnsi="Arial" w:cs="Arial"/>
          <w:sz w:val="23"/>
          <w:szCs w:val="23"/>
        </w:rPr>
      </w:pPr>
      <w:r w:rsidRPr="0053786A">
        <w:rPr>
          <w:rFonts w:ascii="Arial" w:eastAsia="Times New Roman" w:hAnsi="Arial" w:cs="Arial"/>
          <w:color w:val="000000"/>
          <w:sz w:val="23"/>
          <w:szCs w:val="23"/>
        </w:rPr>
        <w:t>Address</w:t>
      </w:r>
      <w:r w:rsidR="0062360D" w:rsidRPr="0053786A">
        <w:rPr>
          <w:rFonts w:ascii="Arial" w:eastAsia="Times New Roman" w:hAnsi="Arial" w:cs="Arial"/>
          <w:color w:val="000000"/>
          <w:sz w:val="23"/>
          <w:szCs w:val="23"/>
        </w:rPr>
        <w:br/>
        <w:t xml:space="preserve">City, State </w:t>
      </w:r>
      <w:r w:rsidR="00896E9D" w:rsidRPr="0053786A">
        <w:rPr>
          <w:rFonts w:ascii="Arial" w:eastAsia="Times New Roman" w:hAnsi="Arial" w:cs="Arial"/>
          <w:color w:val="000000"/>
          <w:sz w:val="23"/>
          <w:szCs w:val="23"/>
        </w:rPr>
        <w:t>Zip Code</w:t>
      </w:r>
    </w:p>
    <w:p w:rsidR="005F355C" w:rsidRPr="0053786A" w:rsidRDefault="005F355C" w:rsidP="0062360D">
      <w:pPr>
        <w:spacing w:after="0" w:line="240" w:lineRule="auto"/>
        <w:rPr>
          <w:rFonts w:ascii="Arial" w:eastAsia="Times New Roman" w:hAnsi="Arial" w:cs="Arial"/>
          <w:sz w:val="23"/>
          <w:szCs w:val="23"/>
        </w:rPr>
      </w:pPr>
    </w:p>
    <w:p w:rsidR="005F355C" w:rsidRPr="0053786A" w:rsidRDefault="005F355C" w:rsidP="0062360D">
      <w:pPr>
        <w:spacing w:after="0" w:line="240" w:lineRule="auto"/>
        <w:ind w:right="-126"/>
        <w:rPr>
          <w:rFonts w:ascii="Arial" w:eastAsia="Times New Roman" w:hAnsi="Arial" w:cs="Arial"/>
          <w:color w:val="000000"/>
          <w:sz w:val="23"/>
          <w:szCs w:val="23"/>
        </w:rPr>
      </w:pPr>
      <w:r w:rsidRPr="0053786A">
        <w:rPr>
          <w:rFonts w:ascii="Arial" w:eastAsia="Times New Roman" w:hAnsi="Arial" w:cs="Arial"/>
          <w:color w:val="000000"/>
          <w:sz w:val="23"/>
          <w:szCs w:val="23"/>
        </w:rPr>
        <w:t xml:space="preserve">Dear </w:t>
      </w:r>
      <w:r w:rsidR="00BE0DD3" w:rsidRPr="0053786A">
        <w:rPr>
          <w:rFonts w:ascii="Arial" w:eastAsia="Times New Roman" w:hAnsi="Arial" w:cs="Arial"/>
          <w:color w:val="000000"/>
          <w:sz w:val="23"/>
          <w:szCs w:val="23"/>
        </w:rPr>
        <w:t>Representative</w:t>
      </w:r>
      <w:r w:rsidRPr="0053786A">
        <w:rPr>
          <w:rFonts w:ascii="Arial" w:eastAsia="Times New Roman" w:hAnsi="Arial" w:cs="Arial"/>
          <w:color w:val="000000"/>
          <w:sz w:val="23"/>
          <w:szCs w:val="23"/>
        </w:rPr>
        <w:t xml:space="preserve"> [</w:t>
      </w:r>
      <w:r w:rsidR="00BE0DD3" w:rsidRPr="0053786A">
        <w:rPr>
          <w:rFonts w:ascii="Arial" w:eastAsia="Times New Roman" w:hAnsi="Arial" w:cs="Arial"/>
          <w:color w:val="000000"/>
          <w:sz w:val="23"/>
          <w:szCs w:val="23"/>
        </w:rPr>
        <w:t>Rep</w:t>
      </w:r>
      <w:r w:rsidRPr="0053786A">
        <w:rPr>
          <w:rFonts w:ascii="Arial" w:eastAsia="Times New Roman" w:hAnsi="Arial" w:cs="Arial"/>
          <w:color w:val="000000"/>
          <w:sz w:val="23"/>
          <w:szCs w:val="23"/>
        </w:rPr>
        <w:t xml:space="preserve"> Last Name],</w:t>
      </w:r>
    </w:p>
    <w:p w:rsidR="0034245C" w:rsidRPr="0053786A" w:rsidRDefault="0034245C" w:rsidP="0062360D">
      <w:pPr>
        <w:spacing w:after="0" w:line="240" w:lineRule="auto"/>
        <w:ind w:right="-126"/>
        <w:rPr>
          <w:rFonts w:ascii="Arial" w:eastAsia="Times New Roman" w:hAnsi="Arial" w:cs="Arial"/>
          <w:color w:val="000000"/>
          <w:sz w:val="23"/>
          <w:szCs w:val="23"/>
        </w:rPr>
      </w:pPr>
    </w:p>
    <w:p w:rsidR="00BE0DD3" w:rsidRPr="0053786A" w:rsidRDefault="00D22DA9" w:rsidP="00BE0DD3">
      <w:pPr>
        <w:spacing w:after="0" w:line="240" w:lineRule="auto"/>
        <w:textAlignment w:val="baseline"/>
        <w:rPr>
          <w:rFonts w:ascii="Arial" w:eastAsia="Times New Roman" w:hAnsi="Arial" w:cs="Arial"/>
          <w:color w:val="4E4E4E"/>
          <w:sz w:val="23"/>
          <w:szCs w:val="23"/>
        </w:rPr>
      </w:pPr>
      <w:r w:rsidRPr="0053786A">
        <w:rPr>
          <w:rFonts w:ascii="Arial" w:eastAsia="Times New Roman" w:hAnsi="Arial" w:cs="Arial"/>
          <w:color w:val="4E4E4E"/>
          <w:sz w:val="23"/>
          <w:szCs w:val="23"/>
        </w:rPr>
        <w:t xml:space="preserve">You were elected to write laws and vote for laws that make the lives of your constituents better (healthier, safer, more prosperous). More than 132,000 people have begun signing petitions listing the types of laws that we believe accomplish those simple goals. </w:t>
      </w:r>
      <w:r w:rsidR="00664485" w:rsidRPr="0053786A">
        <w:rPr>
          <w:rFonts w:ascii="Arial" w:eastAsia="Times New Roman" w:hAnsi="Arial" w:cs="Arial"/>
          <w:color w:val="4E4E4E"/>
          <w:sz w:val="23"/>
          <w:szCs w:val="23"/>
        </w:rPr>
        <w:t>We ask you to</w:t>
      </w:r>
      <w:r w:rsidRPr="0053786A">
        <w:rPr>
          <w:rFonts w:ascii="Arial" w:eastAsia="Times New Roman" w:hAnsi="Arial" w:cs="Arial"/>
          <w:color w:val="4E4E4E"/>
          <w:sz w:val="23"/>
          <w:szCs w:val="23"/>
        </w:rPr>
        <w:t xml:space="preserve"> cosponsor this package of bills.</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Medicare for All:</w:t>
      </w:r>
      <w:r w:rsidRPr="0053786A">
        <w:rPr>
          <w:rFonts w:ascii="Helvetica" w:hAnsi="Helvetica" w:cs="Helvetica"/>
          <w:color w:val="4E4E4E"/>
          <w:sz w:val="23"/>
          <w:szCs w:val="23"/>
        </w:rPr>
        <w:t> H.R. 676 Medicare For All Act</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Free College Tuition:</w:t>
      </w:r>
      <w:r w:rsidRPr="0053786A">
        <w:rPr>
          <w:rFonts w:ascii="Helvetica" w:hAnsi="Helvetica" w:cs="Helvetica"/>
          <w:color w:val="4E4E4E"/>
          <w:sz w:val="23"/>
          <w:szCs w:val="23"/>
        </w:rPr>
        <w:t> H.R. 1880 College for All Act of 2017</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Worker Rights:</w:t>
      </w:r>
      <w:r w:rsidRPr="0053786A">
        <w:rPr>
          <w:rFonts w:ascii="Helvetica" w:hAnsi="Helvetica" w:cs="Helvetica"/>
          <w:color w:val="4E4E4E"/>
          <w:sz w:val="23"/>
          <w:szCs w:val="23"/>
        </w:rPr>
        <w:t> H.R.15 - Raise the Wage Act</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Women’s Rights:</w:t>
      </w:r>
      <w:r w:rsidRPr="0053786A">
        <w:rPr>
          <w:rFonts w:ascii="Helvetica" w:hAnsi="Helvetica" w:cs="Helvetica"/>
          <w:color w:val="4E4E4E"/>
          <w:sz w:val="23"/>
          <w:szCs w:val="23"/>
        </w:rPr>
        <w:t> H.R.771 - Equal Access to Abortion Coverage in Health Insurance (EACH Woman) Act of 2017</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Voting Rights:</w:t>
      </w:r>
      <w:r w:rsidRPr="0053786A">
        <w:rPr>
          <w:rFonts w:ascii="Helvetica" w:hAnsi="Helvetica" w:cs="Helvetica"/>
          <w:color w:val="4E4E4E"/>
          <w:sz w:val="23"/>
          <w:szCs w:val="23"/>
        </w:rPr>
        <w:t> H.R. 2840 - Automatic Voter Registration Act</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Criminal Justice and Immigrant Rights:</w:t>
      </w:r>
      <w:r w:rsidRPr="0053786A">
        <w:rPr>
          <w:rFonts w:ascii="Helvetica" w:hAnsi="Helvetica" w:cs="Helvetica"/>
          <w:color w:val="4E4E4E"/>
          <w:sz w:val="23"/>
          <w:szCs w:val="23"/>
        </w:rPr>
        <w:t xml:space="preserve"> H.R. 3227 - Justice is Not </w:t>
      </w:r>
      <w:proofErr w:type="gramStart"/>
      <w:r w:rsidRPr="0053786A">
        <w:rPr>
          <w:rFonts w:ascii="Helvetica" w:hAnsi="Helvetica" w:cs="Helvetica"/>
          <w:color w:val="4E4E4E"/>
          <w:sz w:val="23"/>
          <w:szCs w:val="23"/>
        </w:rPr>
        <w:t>For</w:t>
      </w:r>
      <w:proofErr w:type="gramEnd"/>
      <w:r w:rsidRPr="0053786A">
        <w:rPr>
          <w:rFonts w:ascii="Helvetica" w:hAnsi="Helvetica" w:cs="Helvetica"/>
          <w:color w:val="4E4E4E"/>
          <w:sz w:val="23"/>
          <w:szCs w:val="23"/>
        </w:rPr>
        <w:t xml:space="preserve"> Sale Act of 2017</w:t>
      </w:r>
    </w:p>
    <w:p w:rsidR="00D22DA9" w:rsidRPr="0053786A" w:rsidRDefault="00D22DA9" w:rsidP="00D22DA9">
      <w:pPr>
        <w:pStyle w:val="NormalWeb"/>
        <w:numPr>
          <w:ilvl w:val="0"/>
          <w:numId w:val="3"/>
        </w:numPr>
        <w:spacing w:after="225" w:afterAutospacing="0"/>
        <w:rPr>
          <w:rFonts w:ascii="Helvetica" w:hAnsi="Helvetica" w:cs="Helvetica"/>
          <w:color w:val="4E4E4E"/>
          <w:sz w:val="23"/>
          <w:szCs w:val="23"/>
        </w:rPr>
      </w:pPr>
      <w:r w:rsidRPr="0053786A">
        <w:rPr>
          <w:rStyle w:val="Strong"/>
          <w:rFonts w:ascii="Helvetica" w:hAnsi="Helvetica" w:cs="Helvetica"/>
          <w:color w:val="4E4E4E"/>
          <w:sz w:val="23"/>
          <w:szCs w:val="23"/>
        </w:rPr>
        <w:t>Taxing Wall Street:</w:t>
      </w:r>
      <w:r w:rsidRPr="0053786A">
        <w:rPr>
          <w:rFonts w:ascii="Helvetica" w:hAnsi="Helvetica" w:cs="Helvetica"/>
          <w:color w:val="4E4E4E"/>
          <w:sz w:val="23"/>
          <w:szCs w:val="23"/>
        </w:rPr>
        <w:t> H.R. 1144 - Inclusive Prosperity Act</w:t>
      </w:r>
    </w:p>
    <w:p w:rsidR="0062360D" w:rsidRPr="0053786A" w:rsidRDefault="00D22DA9" w:rsidP="0062360D">
      <w:pPr>
        <w:spacing w:after="0" w:line="240" w:lineRule="auto"/>
        <w:textAlignment w:val="baseline"/>
        <w:rPr>
          <w:rFonts w:ascii="Arial" w:eastAsia="Times New Roman" w:hAnsi="Arial" w:cs="Arial"/>
          <w:color w:val="4E4E4E"/>
          <w:sz w:val="23"/>
          <w:szCs w:val="23"/>
        </w:rPr>
      </w:pPr>
      <w:r w:rsidRPr="0053786A">
        <w:rPr>
          <w:rFonts w:ascii="Arial" w:eastAsia="Times New Roman" w:hAnsi="Arial" w:cs="Arial"/>
          <w:color w:val="4E4E4E"/>
          <w:sz w:val="23"/>
          <w:szCs w:val="23"/>
        </w:rPr>
        <w:t xml:space="preserve">Without health care, people will literally die. Americans are drowning in more than a trillion dollars in student debt which cannot possibly be repaid working minimum wage jobs. We need to create a living wage, not just a minimum wage. If technology allows jurisdictions to mail a traffic ticket then technology knows when we reach voting age </w:t>
      </w:r>
      <w:proofErr w:type="gramStart"/>
      <w:r w:rsidRPr="0053786A">
        <w:rPr>
          <w:rFonts w:ascii="Arial" w:eastAsia="Times New Roman" w:hAnsi="Arial" w:cs="Arial"/>
          <w:color w:val="4E4E4E"/>
          <w:sz w:val="23"/>
          <w:szCs w:val="23"/>
        </w:rPr>
        <w:t>and also</w:t>
      </w:r>
      <w:proofErr w:type="gramEnd"/>
      <w:r w:rsidRPr="0053786A">
        <w:rPr>
          <w:rFonts w:ascii="Arial" w:eastAsia="Times New Roman" w:hAnsi="Arial" w:cs="Arial"/>
          <w:color w:val="4E4E4E"/>
          <w:sz w:val="23"/>
          <w:szCs w:val="23"/>
        </w:rPr>
        <w:t xml:space="preserve"> where we live</w:t>
      </w:r>
      <w:r w:rsidR="00664485" w:rsidRPr="0053786A">
        <w:rPr>
          <w:rFonts w:ascii="Arial" w:eastAsia="Times New Roman" w:hAnsi="Arial" w:cs="Arial"/>
          <w:color w:val="4E4E4E"/>
          <w:sz w:val="23"/>
          <w:szCs w:val="23"/>
        </w:rPr>
        <w:t>; it is time for automatic voter registration.</w:t>
      </w:r>
    </w:p>
    <w:p w:rsidR="00E622B9" w:rsidRPr="0053786A" w:rsidRDefault="00E622B9" w:rsidP="0062360D">
      <w:pPr>
        <w:spacing w:after="0" w:line="240" w:lineRule="auto"/>
        <w:textAlignment w:val="baseline"/>
        <w:rPr>
          <w:rFonts w:ascii="Arial" w:eastAsia="Times New Roman" w:hAnsi="Arial" w:cs="Arial"/>
          <w:color w:val="4E4E4E"/>
          <w:sz w:val="23"/>
          <w:szCs w:val="23"/>
        </w:rPr>
      </w:pPr>
    </w:p>
    <w:p w:rsidR="00E622B9" w:rsidRPr="0053786A" w:rsidRDefault="00E622B9" w:rsidP="0062360D">
      <w:pPr>
        <w:spacing w:after="0" w:line="240" w:lineRule="auto"/>
        <w:textAlignment w:val="baseline"/>
        <w:rPr>
          <w:rFonts w:ascii="Arial" w:eastAsia="Times New Roman" w:hAnsi="Arial" w:cs="Arial"/>
          <w:color w:val="4E4E4E"/>
          <w:sz w:val="23"/>
          <w:szCs w:val="23"/>
        </w:rPr>
      </w:pPr>
      <w:r w:rsidRPr="0053786A">
        <w:rPr>
          <w:rFonts w:ascii="Arial" w:hAnsi="Arial" w:cs="Arial"/>
          <w:bCs/>
          <w:color w:val="444444"/>
          <w:sz w:val="23"/>
          <w:szCs w:val="23"/>
          <w:shd w:val="clear" w:color="auto" w:fill="FFFFFF"/>
        </w:rPr>
        <w:t xml:space="preserve">The United States houses 25% of the world's inmates despite having only 5% of the world's population. </w:t>
      </w:r>
      <w:r w:rsidR="00664485" w:rsidRPr="0053786A">
        <w:rPr>
          <w:rFonts w:ascii="Arial" w:hAnsi="Arial" w:cs="Arial"/>
          <w:bCs/>
          <w:color w:val="444444"/>
          <w:sz w:val="23"/>
          <w:szCs w:val="23"/>
          <w:shd w:val="clear" w:color="auto" w:fill="FFFFFF"/>
        </w:rPr>
        <w:t>It is time to end for-profit prisons and bed quotas which provide a financial incentive for mass incarceration rather than rehabilitation. A tiny tax of .50 on a $100 trade could generate nearly $1 trillion in income for the U.S. government over the next 10 years.</w:t>
      </w:r>
    </w:p>
    <w:p w:rsidR="00664485" w:rsidRPr="0053786A" w:rsidRDefault="00664485" w:rsidP="0062360D">
      <w:pPr>
        <w:spacing w:after="0" w:line="240" w:lineRule="auto"/>
        <w:rPr>
          <w:rFonts w:ascii="Arial" w:hAnsi="Arial" w:cs="Arial"/>
          <w:sz w:val="23"/>
          <w:szCs w:val="23"/>
        </w:rPr>
      </w:pPr>
    </w:p>
    <w:p w:rsidR="000F6B61" w:rsidRPr="0053786A" w:rsidRDefault="00106A73" w:rsidP="0062360D">
      <w:pPr>
        <w:spacing w:after="0" w:line="240" w:lineRule="auto"/>
        <w:rPr>
          <w:rFonts w:ascii="Arial" w:eastAsia="Times New Roman" w:hAnsi="Arial" w:cs="Arial"/>
          <w:sz w:val="23"/>
          <w:szCs w:val="23"/>
        </w:rPr>
      </w:pPr>
      <w:r w:rsidRPr="0053786A">
        <w:rPr>
          <w:rFonts w:ascii="Arial" w:hAnsi="Arial" w:cs="Arial"/>
          <w:sz w:val="23"/>
          <w:szCs w:val="23"/>
        </w:rPr>
        <w:t>We look forward to engaging you on these and other issues in the future.</w:t>
      </w:r>
      <w:r w:rsidR="000F6B61" w:rsidRPr="0053786A">
        <w:rPr>
          <w:rFonts w:ascii="Arial" w:eastAsia="Times New Roman" w:hAnsi="Arial" w:cs="Arial"/>
          <w:noProof/>
          <w:sz w:val="23"/>
          <w:szCs w:val="23"/>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11DFD" w:rsidRPr="0053786A" w:rsidRDefault="00711DFD" w:rsidP="0062360D">
      <w:pPr>
        <w:spacing w:after="0" w:line="240" w:lineRule="auto"/>
        <w:ind w:right="-360"/>
        <w:rPr>
          <w:rFonts w:ascii="Arial" w:hAnsi="Arial" w:cs="Arial"/>
          <w:sz w:val="23"/>
          <w:szCs w:val="23"/>
        </w:rPr>
      </w:pPr>
    </w:p>
    <w:p w:rsidR="003C7505" w:rsidRPr="0053786A" w:rsidRDefault="003C7505" w:rsidP="0062360D">
      <w:pPr>
        <w:spacing w:after="0" w:line="240" w:lineRule="auto"/>
        <w:ind w:right="-360"/>
        <w:rPr>
          <w:rFonts w:ascii="Arial" w:eastAsia="Times New Roman" w:hAnsi="Arial" w:cs="Arial"/>
          <w:sz w:val="23"/>
          <w:szCs w:val="23"/>
        </w:rPr>
      </w:pPr>
      <w:r w:rsidRPr="0053786A">
        <w:rPr>
          <w:rFonts w:ascii="Arial" w:eastAsia="Times New Roman" w:hAnsi="Arial" w:cs="Arial"/>
          <w:sz w:val="23"/>
          <w:szCs w:val="23"/>
        </w:rPr>
        <w:t>Respectfully,</w:t>
      </w:r>
    </w:p>
    <w:p w:rsidR="003C7505" w:rsidRPr="0053786A" w:rsidRDefault="003C7505" w:rsidP="0062360D">
      <w:pPr>
        <w:spacing w:after="0" w:line="240" w:lineRule="auto"/>
        <w:ind w:right="-360"/>
        <w:rPr>
          <w:rFonts w:ascii="Arial" w:eastAsia="Times New Roman" w:hAnsi="Arial" w:cs="Arial"/>
          <w:sz w:val="23"/>
          <w:szCs w:val="23"/>
        </w:rPr>
      </w:pPr>
    </w:p>
    <w:p w:rsidR="00AC60B0" w:rsidRPr="0053786A" w:rsidRDefault="00AC60B0" w:rsidP="0062360D">
      <w:pPr>
        <w:spacing w:after="0" w:line="240" w:lineRule="auto"/>
        <w:ind w:right="-360"/>
        <w:rPr>
          <w:rFonts w:ascii="Arial" w:eastAsia="Times New Roman" w:hAnsi="Arial" w:cs="Arial"/>
          <w:sz w:val="23"/>
          <w:szCs w:val="23"/>
        </w:rPr>
      </w:pPr>
    </w:p>
    <w:p w:rsidR="001A6DE6" w:rsidRPr="0053786A" w:rsidRDefault="00664485" w:rsidP="0062360D">
      <w:pPr>
        <w:spacing w:after="0" w:line="240" w:lineRule="auto"/>
        <w:ind w:right="-126"/>
        <w:rPr>
          <w:rFonts w:ascii="Arial" w:hAnsi="Arial" w:cs="Arial"/>
          <w:sz w:val="23"/>
          <w:szCs w:val="23"/>
        </w:rPr>
      </w:pPr>
      <w:r w:rsidRPr="0053786A">
        <w:rPr>
          <w:rFonts w:ascii="Arial" w:eastAsia="Times New Roman" w:hAnsi="Arial" w:cs="Arial"/>
          <w:b/>
          <w:sz w:val="23"/>
          <w:szCs w:val="23"/>
        </w:rPr>
        <w:t>Members of</w:t>
      </w:r>
      <w:r w:rsidRPr="0053786A">
        <w:rPr>
          <w:rFonts w:ascii="Arial" w:eastAsia="Times New Roman" w:hAnsi="Arial" w:cs="Arial"/>
          <w:sz w:val="23"/>
          <w:szCs w:val="23"/>
        </w:rPr>
        <w:t xml:space="preserve"> </w:t>
      </w:r>
      <w:r w:rsidR="009A3F72">
        <w:rPr>
          <w:rFonts w:ascii="Arial" w:eastAsia="Times New Roman" w:hAnsi="Arial" w:cs="Arial"/>
          <w:sz w:val="23"/>
          <w:szCs w:val="23"/>
        </w:rPr>
        <w:t xml:space="preserve">Progressive Democrats of America, </w:t>
      </w:r>
      <w:r w:rsidR="0053786A" w:rsidRPr="0053786A">
        <w:rPr>
          <w:rFonts w:ascii="Helvetica" w:hAnsi="Helvetica" w:cs="Helvetica"/>
          <w:color w:val="4E4E4E"/>
          <w:sz w:val="23"/>
          <w:szCs w:val="23"/>
        </w:rPr>
        <w:t xml:space="preserve">Our Revolution, Democratic Socialists of America, Democracy for America, </w:t>
      </w:r>
      <w:bookmarkStart w:id="0" w:name="_GoBack"/>
      <w:bookmarkEnd w:id="0"/>
      <w:r w:rsidR="0053786A" w:rsidRPr="0053786A">
        <w:rPr>
          <w:rFonts w:ascii="Helvetica" w:hAnsi="Helvetica" w:cs="Helvetica"/>
          <w:color w:val="4E4E4E"/>
          <w:sz w:val="23"/>
          <w:szCs w:val="23"/>
        </w:rPr>
        <w:t>#</w:t>
      </w:r>
      <w:proofErr w:type="spellStart"/>
      <w:r w:rsidR="0053786A" w:rsidRPr="0053786A">
        <w:rPr>
          <w:rFonts w:ascii="Helvetica" w:hAnsi="Helvetica" w:cs="Helvetica"/>
          <w:color w:val="4E4E4E"/>
          <w:sz w:val="23"/>
          <w:szCs w:val="23"/>
        </w:rPr>
        <w:t>AllofUs</w:t>
      </w:r>
      <w:proofErr w:type="spellEnd"/>
      <w:r w:rsidR="0053786A" w:rsidRPr="0053786A">
        <w:rPr>
          <w:rFonts w:ascii="Helvetica" w:hAnsi="Helvetica" w:cs="Helvetica"/>
          <w:color w:val="4E4E4E"/>
          <w:sz w:val="23"/>
          <w:szCs w:val="23"/>
        </w:rPr>
        <w:t>, Common Defense, National Nurses United, Working Families Party, Millennials for Revolution, Women's March, Labor for Our Revolution, People for Bernie, Good Jobs Nation, Young Progressives Demanding Action, Healthcare Now, Brand New Congress, Justice Democrats, Food &amp; Water Action, Fight for 15</w:t>
      </w:r>
    </w:p>
    <w:sectPr w:rsidR="001A6DE6" w:rsidRPr="0053786A" w:rsidSect="00AC60B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6115C48"/>
    <w:multiLevelType w:val="multilevel"/>
    <w:tmpl w:val="0204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9731D"/>
    <w:rsid w:val="000E314F"/>
    <w:rsid w:val="000E4677"/>
    <w:rsid w:val="000F6B61"/>
    <w:rsid w:val="001006DD"/>
    <w:rsid w:val="00106A73"/>
    <w:rsid w:val="001130E0"/>
    <w:rsid w:val="00144280"/>
    <w:rsid w:val="001911C2"/>
    <w:rsid w:val="001A255F"/>
    <w:rsid w:val="001A6DE6"/>
    <w:rsid w:val="001F5557"/>
    <w:rsid w:val="00203AA8"/>
    <w:rsid w:val="002430B7"/>
    <w:rsid w:val="0028125B"/>
    <w:rsid w:val="00292D8F"/>
    <w:rsid w:val="002A5362"/>
    <w:rsid w:val="00321FF6"/>
    <w:rsid w:val="0032391F"/>
    <w:rsid w:val="00331FB4"/>
    <w:rsid w:val="0034245C"/>
    <w:rsid w:val="003A3E47"/>
    <w:rsid w:val="003A7BBE"/>
    <w:rsid w:val="003C057C"/>
    <w:rsid w:val="003C7505"/>
    <w:rsid w:val="003C7AF8"/>
    <w:rsid w:val="003E60C8"/>
    <w:rsid w:val="0044258D"/>
    <w:rsid w:val="004A262A"/>
    <w:rsid w:val="004B27B4"/>
    <w:rsid w:val="005017F0"/>
    <w:rsid w:val="00522742"/>
    <w:rsid w:val="0053111E"/>
    <w:rsid w:val="0053786A"/>
    <w:rsid w:val="00593C1C"/>
    <w:rsid w:val="005A61FF"/>
    <w:rsid w:val="005F355C"/>
    <w:rsid w:val="0062360D"/>
    <w:rsid w:val="00635E0D"/>
    <w:rsid w:val="00664485"/>
    <w:rsid w:val="00665FEF"/>
    <w:rsid w:val="006730C7"/>
    <w:rsid w:val="006C02E0"/>
    <w:rsid w:val="00711DFD"/>
    <w:rsid w:val="007425EC"/>
    <w:rsid w:val="00785B15"/>
    <w:rsid w:val="008247C7"/>
    <w:rsid w:val="00854A43"/>
    <w:rsid w:val="00896E9D"/>
    <w:rsid w:val="008D442D"/>
    <w:rsid w:val="008F7383"/>
    <w:rsid w:val="00934AE4"/>
    <w:rsid w:val="0094223B"/>
    <w:rsid w:val="00946622"/>
    <w:rsid w:val="00946806"/>
    <w:rsid w:val="009A31A9"/>
    <w:rsid w:val="009A3F72"/>
    <w:rsid w:val="009C2093"/>
    <w:rsid w:val="009D6995"/>
    <w:rsid w:val="00A3552E"/>
    <w:rsid w:val="00AC60B0"/>
    <w:rsid w:val="00AE6D3D"/>
    <w:rsid w:val="00B75102"/>
    <w:rsid w:val="00BC573E"/>
    <w:rsid w:val="00BE0DD3"/>
    <w:rsid w:val="00C337E3"/>
    <w:rsid w:val="00C83C12"/>
    <w:rsid w:val="00C850ED"/>
    <w:rsid w:val="00D01689"/>
    <w:rsid w:val="00D22DA9"/>
    <w:rsid w:val="00E0393F"/>
    <w:rsid w:val="00E622B9"/>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8C62"/>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954749924">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636331794">
      <w:bodyDiv w:val="1"/>
      <w:marLeft w:val="0"/>
      <w:marRight w:val="0"/>
      <w:marTop w:val="0"/>
      <w:marBottom w:val="0"/>
      <w:divBdr>
        <w:top w:val="none" w:sz="0" w:space="0" w:color="auto"/>
        <w:left w:val="none" w:sz="0" w:space="0" w:color="auto"/>
        <w:bottom w:val="none" w:sz="0" w:space="0" w:color="auto"/>
        <w:right w:val="none" w:sz="0" w:space="0" w:color="auto"/>
      </w:divBdr>
      <w:divsChild>
        <w:div w:id="1050349900">
          <w:marLeft w:val="0"/>
          <w:marRight w:val="0"/>
          <w:marTop w:val="0"/>
          <w:marBottom w:val="0"/>
          <w:divBdr>
            <w:top w:val="none" w:sz="0" w:space="0" w:color="auto"/>
            <w:left w:val="none" w:sz="0" w:space="0" w:color="auto"/>
            <w:bottom w:val="none" w:sz="0" w:space="0" w:color="auto"/>
            <w:right w:val="none" w:sz="0" w:space="0" w:color="auto"/>
          </w:divBdr>
          <w:divsChild>
            <w:div w:id="663818169">
              <w:marLeft w:val="0"/>
              <w:marRight w:val="0"/>
              <w:marTop w:val="0"/>
              <w:marBottom w:val="0"/>
              <w:divBdr>
                <w:top w:val="none" w:sz="0" w:space="0" w:color="auto"/>
                <w:left w:val="none" w:sz="0" w:space="0" w:color="auto"/>
                <w:bottom w:val="none" w:sz="0" w:space="0" w:color="auto"/>
                <w:right w:val="none" w:sz="0" w:space="0" w:color="auto"/>
              </w:divBdr>
            </w:div>
          </w:divsChild>
        </w:div>
        <w:div w:id="340470406">
          <w:marLeft w:val="0"/>
          <w:marRight w:val="0"/>
          <w:marTop w:val="0"/>
          <w:marBottom w:val="0"/>
          <w:divBdr>
            <w:top w:val="none" w:sz="0" w:space="0" w:color="auto"/>
            <w:left w:val="none" w:sz="0" w:space="0" w:color="auto"/>
            <w:bottom w:val="none" w:sz="0" w:space="0" w:color="auto"/>
            <w:right w:val="none" w:sz="0" w:space="0" w:color="auto"/>
          </w:divBdr>
        </w:div>
        <w:div w:id="1748334943">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2016-10-16T13:45:00Z</cp:lastPrinted>
  <dcterms:created xsi:type="dcterms:W3CDTF">2017-07-31T18:12:00Z</dcterms:created>
  <dcterms:modified xsi:type="dcterms:W3CDTF">2017-08-01T10:39:00Z</dcterms:modified>
</cp:coreProperties>
</file>