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2910" w14:textId="77777777" w:rsidR="003C7D96" w:rsidRDefault="003C7D96">
      <w:r>
        <w:br/>
        <w:t>[NAME},</w:t>
      </w:r>
    </w:p>
    <w:p w14:paraId="4DA63D27" w14:textId="77777777" w:rsidR="003C7D96" w:rsidRDefault="003C7D96"/>
    <w:p w14:paraId="7D84E232" w14:textId="77777777" w:rsidR="009F1401" w:rsidRDefault="009F1401">
      <w:r>
        <w:t xml:space="preserve">In November, 64 percent of Florida voters passed </w:t>
      </w:r>
      <w:r w:rsidR="004B0A3A">
        <w:t xml:space="preserve">Amendment 4, </w:t>
      </w:r>
      <w:r>
        <w:t xml:space="preserve">a historic </w:t>
      </w:r>
      <w:r w:rsidR="004B0A3A">
        <w:t xml:space="preserve">ballot initiative </w:t>
      </w:r>
      <w:r>
        <w:t xml:space="preserve">that restored voting rights to 1.4 million </w:t>
      </w:r>
      <w:r w:rsidR="004B0A3A">
        <w:t>returning citizens</w:t>
      </w:r>
      <w:r>
        <w:t xml:space="preserve"> with a past felony conviction.</w:t>
      </w:r>
    </w:p>
    <w:p w14:paraId="6DE6A0FB" w14:textId="77777777" w:rsidR="009F1401" w:rsidRDefault="009F1401"/>
    <w:p w14:paraId="43BAB119" w14:textId="5E13B2CA" w:rsidR="004B0A3A" w:rsidRDefault="009F1401">
      <w:r>
        <w:t xml:space="preserve">But </w:t>
      </w:r>
      <w:r w:rsidR="003341A7">
        <w:t xml:space="preserve">the </w:t>
      </w:r>
      <w:r>
        <w:t xml:space="preserve">Florida </w:t>
      </w:r>
      <w:r w:rsidR="003341A7">
        <w:t xml:space="preserve">legislature and </w:t>
      </w:r>
      <w:r>
        <w:t xml:space="preserve">Governor Ron DeSantis </w:t>
      </w:r>
      <w:r w:rsidR="004B0A3A">
        <w:t xml:space="preserve">thwarted the will of the voters — quietly </w:t>
      </w:r>
      <w:r w:rsidR="003341A7">
        <w:t>passing a bill</w:t>
      </w:r>
      <w:r>
        <w:t xml:space="preserve"> that </w:t>
      </w:r>
      <w:r w:rsidR="004B0A3A">
        <w:t xml:space="preserve">places a restriction on that amendment, </w:t>
      </w:r>
      <w:r w:rsidR="003C7D96">
        <w:t>keeping</w:t>
      </w:r>
      <w:r w:rsidR="004B0A3A">
        <w:t xml:space="preserve"> those who have outstanding fines and fees from regaining their rights.</w:t>
      </w:r>
    </w:p>
    <w:p w14:paraId="6C28E5EB" w14:textId="77777777" w:rsidR="004B0A3A" w:rsidRDefault="004B0A3A"/>
    <w:p w14:paraId="78096067" w14:textId="77777777" w:rsidR="004B0A3A" w:rsidRPr="004B0A3A" w:rsidRDefault="004B0A3A">
      <w:pPr>
        <w:rPr>
          <w:b/>
          <w:bCs/>
        </w:rPr>
      </w:pPr>
      <w:r w:rsidRPr="004B0A3A">
        <w:rPr>
          <w:b/>
          <w:bCs/>
        </w:rPr>
        <w:t>The Florida Rights Restoration Coalition, which led the effort to pass Amendment 4, just launched a new fund to help returning citizens pay off their fines and fees so that they will be able to vote.</w:t>
      </w:r>
    </w:p>
    <w:p w14:paraId="1AC44F53" w14:textId="77777777" w:rsidR="004B0A3A" w:rsidRDefault="004B0A3A"/>
    <w:p w14:paraId="018F4A36" w14:textId="0DAE60BE" w:rsidR="003A1722" w:rsidRDefault="00B5518C" w:rsidP="003A1722">
      <w:pPr>
        <w:rPr>
          <w:u w:val="single"/>
        </w:rPr>
      </w:pPr>
      <w:hyperlink r:id="rId4" w:history="1">
        <w:r w:rsidR="003A1722" w:rsidRPr="00B5518C">
          <w:rPr>
            <w:rStyle w:val="Hyperlink"/>
          </w:rPr>
          <w:t>Donate now to the Fines and Fees fund.</w:t>
        </w:r>
        <w:r w:rsidR="003A1722" w:rsidRPr="00B5518C">
          <w:rPr>
            <w:rStyle w:val="Hyperlink"/>
            <w:rFonts w:ascii="-webkit-standard" w:eastAsia="Times New Roman" w:hAnsi="-webkit-standard"/>
            <w:sz w:val="27"/>
            <w:szCs w:val="27"/>
          </w:rPr>
          <w:br/>
        </w:r>
        <w:r w:rsidR="003A1722" w:rsidRPr="00B5518C">
          <w:rPr>
            <w:rStyle w:val="Hyperlink"/>
            <w:rFonts w:ascii="-webkit-standard" w:eastAsia="Times New Roman" w:hAnsi="-webkit-standard"/>
            <w:sz w:val="27"/>
            <w:szCs w:val="27"/>
          </w:rPr>
          <w:br/>
        </w:r>
        <w:r w:rsidR="003A1722" w:rsidRPr="00B5518C">
          <w:rPr>
            <w:rStyle w:val="Hyperlink"/>
          </w:rPr>
          <w:t>Studies show the average fines and fees owed are between $500 and $600, so if we all pool together our resources, we can help ensure thousands of people can still vote in the upcoming elections.</w:t>
        </w:r>
      </w:hyperlink>
      <w:bookmarkStart w:id="0" w:name="_GoBack"/>
      <w:bookmarkEnd w:id="0"/>
    </w:p>
    <w:p w14:paraId="0AD0FAFA" w14:textId="77777777" w:rsidR="004B0A3A" w:rsidRDefault="004B0A3A">
      <w:pPr>
        <w:rPr>
          <w:u w:val="single"/>
        </w:rPr>
      </w:pPr>
    </w:p>
    <w:p w14:paraId="0E390EBB" w14:textId="77777777" w:rsidR="00000C85" w:rsidRDefault="003C7D96">
      <w:r>
        <w:t>One hundred</w:t>
      </w:r>
      <w:r w:rsidR="004B0A3A" w:rsidRPr="003C7D96">
        <w:t xml:space="preserve"> percent of the proceeds will </w:t>
      </w:r>
      <w:r w:rsidR="00000C85">
        <w:t>go directly to those who have completed incarceration and probation but still have to complete financial portions of their sentence.</w:t>
      </w:r>
    </w:p>
    <w:p w14:paraId="3DF6E178" w14:textId="77777777" w:rsidR="00000C85" w:rsidRDefault="00000C85"/>
    <w:p w14:paraId="433481A6" w14:textId="77777777" w:rsidR="00000C85" w:rsidRPr="00000C85" w:rsidRDefault="00000C85">
      <w:pPr>
        <w:rPr>
          <w:b/>
          <w:bCs/>
        </w:rPr>
      </w:pPr>
      <w:r w:rsidRPr="00000C85">
        <w:rPr>
          <w:b/>
          <w:bCs/>
        </w:rPr>
        <w:t>Financial barriers should never keep people from participating in our democracy.</w:t>
      </w:r>
    </w:p>
    <w:p w14:paraId="505E9AF7" w14:textId="77777777" w:rsidR="003C7D96" w:rsidRDefault="003C7D96"/>
    <w:p w14:paraId="586BD184" w14:textId="77777777" w:rsidR="003C7D96" w:rsidRDefault="003C7D96">
      <w:r>
        <w:t>Thank you for anything you can contribute,</w:t>
      </w:r>
    </w:p>
    <w:p w14:paraId="3B51A259" w14:textId="77777777" w:rsidR="003C7D96" w:rsidRDefault="003C7D96"/>
    <w:p w14:paraId="45CE11AA" w14:textId="2A6DD262" w:rsidR="009F1401" w:rsidRDefault="003C7D96">
      <w:r>
        <w:t>Courtney Fuller</w:t>
      </w:r>
      <w:r>
        <w:br/>
        <w:t xml:space="preserve">Public Citizen’s Democracy Is </w:t>
      </w:r>
      <w:proofErr w:type="gramStart"/>
      <w:r>
        <w:t>For</w:t>
      </w:r>
      <w:proofErr w:type="gramEnd"/>
      <w:r>
        <w:t xml:space="preserve"> People Campaign</w:t>
      </w:r>
    </w:p>
    <w:p w14:paraId="522CD5FD" w14:textId="1D1A2354" w:rsidR="003341A7" w:rsidRDefault="003341A7"/>
    <w:p w14:paraId="31F3505E" w14:textId="6FE5CDC3" w:rsidR="003341A7" w:rsidRDefault="003341A7"/>
    <w:sectPr w:rsidR="003341A7" w:rsidSect="0041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01"/>
    <w:rsid w:val="00000C85"/>
    <w:rsid w:val="001E4161"/>
    <w:rsid w:val="002B1828"/>
    <w:rsid w:val="003135A6"/>
    <w:rsid w:val="003341A7"/>
    <w:rsid w:val="003A1722"/>
    <w:rsid w:val="003C7D96"/>
    <w:rsid w:val="00411C13"/>
    <w:rsid w:val="004B0A3A"/>
    <w:rsid w:val="009F1401"/>
    <w:rsid w:val="00B5518C"/>
    <w:rsid w:val="00C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2627D"/>
  <w15:chartTrackingRefBased/>
  <w15:docId w15:val="{E58E8427-8C3E-314D-ADD9-37457C7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gotthevote.org/finesand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Fuller</dc:creator>
  <cp:keywords/>
  <dc:description/>
  <cp:lastModifiedBy>Courtney Fuller</cp:lastModifiedBy>
  <cp:revision>2</cp:revision>
  <dcterms:created xsi:type="dcterms:W3CDTF">2019-07-02T20:44:00Z</dcterms:created>
  <dcterms:modified xsi:type="dcterms:W3CDTF">2019-07-02T20:44:00Z</dcterms:modified>
</cp:coreProperties>
</file>