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D4B2" w14:textId="60124572" w:rsidR="00984D45" w:rsidRPr="00984D45" w:rsidRDefault="00984D45" w:rsidP="00511984">
      <w:pPr>
        <w:pStyle w:val="paragraph"/>
        <w:spacing w:before="0" w:beforeAutospacing="0" w:after="0" w:afterAutospacing="0"/>
        <w:textAlignment w:val="baseline"/>
        <w:rPr>
          <w:rStyle w:val="normaltextrun"/>
          <w:rFonts w:ascii="Calibri" w:hAnsi="Calibri" w:cs="Calibri"/>
          <w:color w:val="FF0000"/>
          <w:lang w:val="en-US"/>
        </w:rPr>
      </w:pPr>
      <w:r w:rsidRPr="00984D45">
        <w:rPr>
          <w:rStyle w:val="normaltextrun"/>
          <w:rFonts w:ascii="Calibri" w:hAnsi="Calibri" w:cs="Calibri"/>
          <w:color w:val="FF0000"/>
          <w:lang w:val="en-US"/>
        </w:rPr>
        <w:t>[BY EMAIL]</w:t>
      </w:r>
    </w:p>
    <w:p w14:paraId="650A33EA" w14:textId="77777777" w:rsidR="00984D45" w:rsidRDefault="00984D45" w:rsidP="00511984">
      <w:pPr>
        <w:pStyle w:val="paragraph"/>
        <w:spacing w:before="0" w:beforeAutospacing="0" w:after="0" w:afterAutospacing="0"/>
        <w:textAlignment w:val="baseline"/>
        <w:rPr>
          <w:rStyle w:val="normaltextrun"/>
          <w:rFonts w:ascii="Calibri" w:hAnsi="Calibri" w:cs="Calibri"/>
          <w:lang w:val="en-US"/>
        </w:rPr>
      </w:pPr>
    </w:p>
    <w:p w14:paraId="6FE50F41" w14:textId="3D8B775F"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sz w:val="22"/>
          <w:szCs w:val="22"/>
          <w:lang w:val="en-US"/>
        </w:rPr>
        <w:t>Dear </w:t>
      </w:r>
      <w:r w:rsidR="00984D45" w:rsidRPr="003A65F2">
        <w:rPr>
          <w:rStyle w:val="normaltextrun"/>
          <w:rFonts w:ascii="Arial" w:hAnsi="Arial" w:cs="Arial"/>
          <w:color w:val="FF0000"/>
          <w:sz w:val="22"/>
          <w:szCs w:val="22"/>
          <w:lang w:val="en-US"/>
        </w:rPr>
        <w:t>***********</w:t>
      </w:r>
      <w:r w:rsidRPr="003A65F2">
        <w:rPr>
          <w:rStyle w:val="eop"/>
          <w:rFonts w:ascii="Arial" w:hAnsi="Arial" w:cs="Arial"/>
          <w:color w:val="FF0000"/>
          <w:sz w:val="22"/>
          <w:szCs w:val="22"/>
          <w:lang w:val="en-US"/>
        </w:rPr>
        <w:t> </w:t>
      </w:r>
      <w:r w:rsidR="00984D45" w:rsidRPr="003A65F2">
        <w:rPr>
          <w:rFonts w:ascii="Arial" w:hAnsi="Arial" w:cs="Arial"/>
          <w:sz w:val="22"/>
          <w:szCs w:val="22"/>
        </w:rPr>
        <w:br/>
      </w:r>
    </w:p>
    <w:p w14:paraId="418727D3" w14:textId="66731009"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b/>
          <w:bCs/>
          <w:sz w:val="22"/>
          <w:szCs w:val="22"/>
          <w:lang w:val="en-US"/>
        </w:rPr>
        <w:t>re:  Health and Safety</w:t>
      </w:r>
      <w:r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14:paraId="1994A8B3" w14:textId="77777777" w:rsidR="0086218F" w:rsidRDefault="0086218F" w:rsidP="00511984">
      <w:pPr>
        <w:pStyle w:val="paragraph"/>
        <w:spacing w:before="0" w:beforeAutospacing="0" w:after="0" w:afterAutospacing="0"/>
        <w:textAlignment w:val="baseline"/>
        <w:rPr>
          <w:rStyle w:val="normaltextrun"/>
          <w:rFonts w:ascii="Arial" w:hAnsi="Arial" w:cs="Arial"/>
          <w:sz w:val="22"/>
          <w:szCs w:val="22"/>
          <w:lang w:val="en-US"/>
        </w:rPr>
      </w:pPr>
    </w:p>
    <w:p w14:paraId="74B11F29" w14:textId="0CFD77EB" w:rsidR="00F070AB" w:rsidRDefault="009A02F8" w:rsidP="00F070AB">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I am </w:t>
      </w:r>
      <w:r w:rsidR="00511984" w:rsidRPr="003A65F2">
        <w:rPr>
          <w:rStyle w:val="normaltextrun"/>
          <w:rFonts w:ascii="Arial" w:hAnsi="Arial" w:cs="Arial"/>
          <w:sz w:val="22"/>
          <w:szCs w:val="22"/>
          <w:lang w:val="en-US"/>
        </w:rPr>
        <w:t>writing</w:t>
      </w:r>
      <w:r w:rsidR="00E0765A">
        <w:rPr>
          <w:rStyle w:val="normaltextrun"/>
          <w:rFonts w:ascii="Arial" w:hAnsi="Arial" w:cs="Arial"/>
          <w:sz w:val="22"/>
          <w:szCs w:val="22"/>
          <w:lang w:val="en-US"/>
        </w:rPr>
        <w:t>, on behalf of the signatories to this letter,</w:t>
      </w:r>
      <w:r w:rsidR="00511984" w:rsidRPr="003A65F2">
        <w:rPr>
          <w:rStyle w:val="normaltextrun"/>
          <w:rFonts w:ascii="Arial" w:hAnsi="Arial" w:cs="Arial"/>
          <w:sz w:val="22"/>
          <w:szCs w:val="22"/>
          <w:lang w:val="en-US"/>
        </w:rPr>
        <w:t xml:space="preserve"> to inform you that</w:t>
      </w:r>
      <w:r w:rsidR="00DF1CE8" w:rsidRPr="003A65F2">
        <w:rPr>
          <w:rStyle w:val="normaltextrun"/>
          <w:rFonts w:ascii="Arial" w:hAnsi="Arial" w:cs="Arial"/>
          <w:sz w:val="22"/>
          <w:szCs w:val="22"/>
          <w:lang w:val="en-US"/>
        </w:rPr>
        <w:t>,</w:t>
      </w:r>
      <w:r w:rsidR="00511984" w:rsidRPr="003A65F2">
        <w:rPr>
          <w:rStyle w:val="normaltextrun"/>
          <w:rFonts w:ascii="Arial" w:hAnsi="Arial" w:cs="Arial"/>
          <w:sz w:val="22"/>
          <w:szCs w:val="22"/>
          <w:lang w:val="en-US"/>
        </w:rPr>
        <w:t xml:space="preserve"> in order </w:t>
      </w:r>
      <w:r>
        <w:rPr>
          <w:rStyle w:val="normaltextrun"/>
          <w:rFonts w:ascii="Arial" w:hAnsi="Arial" w:cs="Arial"/>
          <w:sz w:val="22"/>
          <w:szCs w:val="22"/>
          <w:lang w:val="en-US"/>
        </w:rPr>
        <w:t xml:space="preserve">for members </w:t>
      </w:r>
      <w:r w:rsidR="00461E1B">
        <w:rPr>
          <w:rStyle w:val="normaltextrun"/>
          <w:rFonts w:ascii="Arial" w:hAnsi="Arial" w:cs="Arial"/>
          <w:sz w:val="22"/>
          <w:szCs w:val="22"/>
          <w:lang w:val="en-US"/>
        </w:rPr>
        <w:t xml:space="preserve">of your staff </w:t>
      </w:r>
      <w:r>
        <w:rPr>
          <w:rStyle w:val="normaltextrun"/>
          <w:rFonts w:ascii="Arial" w:hAnsi="Arial" w:cs="Arial"/>
          <w:sz w:val="22"/>
          <w:szCs w:val="22"/>
          <w:lang w:val="en-US"/>
        </w:rPr>
        <w:t>to</w:t>
      </w:r>
      <w:r w:rsidR="00511984" w:rsidRPr="003A65F2">
        <w:rPr>
          <w:rStyle w:val="normaltextrun"/>
          <w:rFonts w:ascii="Arial" w:hAnsi="Arial" w:cs="Arial"/>
          <w:sz w:val="22"/>
          <w:szCs w:val="22"/>
          <w:lang w:val="en-US"/>
        </w:rPr>
        <w:t xml:space="preserve"> protect </w:t>
      </w:r>
      <w:r>
        <w:rPr>
          <w:rStyle w:val="normaltextrun"/>
          <w:rFonts w:ascii="Arial" w:hAnsi="Arial" w:cs="Arial"/>
          <w:sz w:val="22"/>
          <w:szCs w:val="22"/>
          <w:lang w:val="en-US"/>
        </w:rPr>
        <w:t>themselves</w:t>
      </w:r>
      <w:r w:rsidR="00511984" w:rsidRPr="003A65F2">
        <w:rPr>
          <w:rStyle w:val="normaltextrun"/>
          <w:rFonts w:ascii="Arial" w:hAnsi="Arial" w:cs="Arial"/>
          <w:sz w:val="22"/>
          <w:szCs w:val="22"/>
          <w:lang w:val="en-US"/>
        </w:rPr>
        <w:t> and</w:t>
      </w:r>
      <w:r>
        <w:rPr>
          <w:rStyle w:val="normaltextrun"/>
          <w:rFonts w:ascii="Arial" w:hAnsi="Arial" w:cs="Arial"/>
          <w:sz w:val="22"/>
          <w:szCs w:val="22"/>
          <w:lang w:val="en-US"/>
        </w:rPr>
        <w:t>/</w:t>
      </w:r>
      <w:r w:rsidR="00511984" w:rsidRPr="003A65F2">
        <w:rPr>
          <w:rStyle w:val="normaltextrun"/>
          <w:rFonts w:ascii="Arial" w:hAnsi="Arial" w:cs="Arial"/>
          <w:sz w:val="22"/>
          <w:szCs w:val="22"/>
          <w:lang w:val="en-US"/>
        </w:rPr>
        <w:t>or other persons</w:t>
      </w:r>
      <w:r w:rsidR="00DF1CE8" w:rsidRPr="003A65F2">
        <w:rPr>
          <w:rStyle w:val="normaltextrun"/>
          <w:rFonts w:ascii="Arial" w:hAnsi="Arial" w:cs="Arial"/>
          <w:sz w:val="22"/>
          <w:szCs w:val="22"/>
          <w:lang w:val="en-US"/>
        </w:rPr>
        <w:t xml:space="preserve"> from danger,</w:t>
      </w:r>
      <w:r w:rsidR="00511984" w:rsidRPr="003A65F2">
        <w:rPr>
          <w:rStyle w:val="normaltextrun"/>
          <w:rFonts w:ascii="Arial" w:hAnsi="Arial" w:cs="Arial"/>
          <w:sz w:val="22"/>
          <w:szCs w:val="22"/>
          <w:lang w:val="en-US"/>
        </w:rPr>
        <w:t xml:space="preserve"> </w:t>
      </w:r>
      <w:r>
        <w:rPr>
          <w:rStyle w:val="normaltextrun"/>
          <w:rFonts w:ascii="Arial" w:hAnsi="Arial" w:cs="Arial"/>
          <w:sz w:val="22"/>
          <w:szCs w:val="22"/>
          <w:lang w:val="en-US"/>
        </w:rPr>
        <w:t>the</w:t>
      </w:r>
      <w:r w:rsidR="004A053B">
        <w:rPr>
          <w:rStyle w:val="normaltextrun"/>
          <w:rFonts w:ascii="Arial" w:hAnsi="Arial" w:cs="Arial"/>
          <w:sz w:val="22"/>
          <w:szCs w:val="22"/>
          <w:lang w:val="en-US"/>
        </w:rPr>
        <w:t xml:space="preserve"> staff named below</w:t>
      </w:r>
      <w:r>
        <w:rPr>
          <w:rStyle w:val="normaltextrun"/>
          <w:rFonts w:ascii="Arial" w:hAnsi="Arial" w:cs="Arial"/>
          <w:sz w:val="22"/>
          <w:szCs w:val="22"/>
          <w:lang w:val="en-US"/>
        </w:rPr>
        <w:t xml:space="preserve"> </w:t>
      </w:r>
      <w:r w:rsidR="00511984" w:rsidRPr="003A65F2">
        <w:rPr>
          <w:rStyle w:val="normaltextrun"/>
          <w:rFonts w:ascii="Arial" w:hAnsi="Arial" w:cs="Arial"/>
          <w:sz w:val="22"/>
          <w:szCs w:val="22"/>
          <w:lang w:val="en-US"/>
        </w:rPr>
        <w:t xml:space="preserve">will not be attending </w:t>
      </w:r>
      <w:r w:rsidR="00511984" w:rsidRPr="003A65F2">
        <w:rPr>
          <w:rStyle w:val="normaltextrun"/>
          <w:rFonts w:ascii="Arial" w:hAnsi="Arial" w:cs="Arial"/>
          <w:color w:val="FF0000"/>
          <w:sz w:val="22"/>
          <w:szCs w:val="22"/>
          <w:lang w:val="en-US"/>
        </w:rPr>
        <w:t xml:space="preserve">[name of </w:t>
      </w:r>
      <w:r w:rsidR="00DF308D" w:rsidRPr="003A65F2">
        <w:rPr>
          <w:rStyle w:val="normaltextrun"/>
          <w:rFonts w:ascii="Arial" w:hAnsi="Arial" w:cs="Arial"/>
          <w:color w:val="FF0000"/>
          <w:sz w:val="22"/>
          <w:szCs w:val="22"/>
          <w:lang w:val="en-US"/>
        </w:rPr>
        <w:t>school/college</w:t>
      </w:r>
      <w:r w:rsidR="00511984" w:rsidRPr="003A65F2">
        <w:rPr>
          <w:rStyle w:val="normaltextrun"/>
          <w:rFonts w:ascii="Arial" w:hAnsi="Arial" w:cs="Arial"/>
          <w:color w:val="FF0000"/>
          <w:sz w:val="22"/>
          <w:szCs w:val="22"/>
          <w:lang w:val="en-US"/>
        </w:rPr>
        <w:t>]</w:t>
      </w:r>
      <w:r w:rsidR="00B30982" w:rsidRPr="003A65F2">
        <w:rPr>
          <w:rStyle w:val="normaltextrun"/>
          <w:rFonts w:ascii="Arial" w:hAnsi="Arial" w:cs="Arial"/>
          <w:color w:val="FF0000"/>
          <w:sz w:val="22"/>
          <w:szCs w:val="22"/>
          <w:lang w:val="en-US"/>
        </w:rPr>
        <w:t xml:space="preserve"> </w:t>
      </w:r>
      <w:r w:rsidR="00B30982" w:rsidRPr="003A65F2">
        <w:rPr>
          <w:rStyle w:val="normaltextrun"/>
          <w:rFonts w:ascii="Arial" w:hAnsi="Arial" w:cs="Arial"/>
          <w:sz w:val="22"/>
          <w:szCs w:val="22"/>
          <w:lang w:val="en-US"/>
        </w:rPr>
        <w:t>to work there</w:t>
      </w:r>
      <w:r w:rsidR="00511984" w:rsidRPr="003A65F2">
        <w:rPr>
          <w:rStyle w:val="normaltextrun"/>
          <w:rFonts w:ascii="Arial" w:hAnsi="Arial" w:cs="Arial"/>
          <w:sz w:val="22"/>
          <w:szCs w:val="22"/>
          <w:lang w:val="en-US"/>
        </w:rPr>
        <w:t> at present</w:t>
      </w:r>
      <w:r w:rsidR="00F070AB">
        <w:rPr>
          <w:rStyle w:val="normaltextrun"/>
          <w:rFonts w:ascii="Arial" w:hAnsi="Arial" w:cs="Arial"/>
          <w:sz w:val="22"/>
          <w:szCs w:val="22"/>
          <w:lang w:val="en-US"/>
        </w:rPr>
        <w:t xml:space="preserve">. They will continue to be available to work from </w:t>
      </w:r>
      <w:r w:rsidR="00795A13">
        <w:rPr>
          <w:rStyle w:val="normaltextrun"/>
          <w:rFonts w:ascii="Arial" w:hAnsi="Arial" w:cs="Arial"/>
          <w:sz w:val="22"/>
          <w:szCs w:val="22"/>
          <w:lang w:val="en-US"/>
        </w:rPr>
        <w:t>home</w:t>
      </w:r>
      <w:r w:rsidR="00F070AB">
        <w:rPr>
          <w:rStyle w:val="normaltextrun"/>
          <w:rFonts w:ascii="Arial" w:hAnsi="Arial" w:cs="Arial"/>
          <w:sz w:val="22"/>
          <w:szCs w:val="22"/>
          <w:lang w:val="en-US"/>
        </w:rPr>
        <w:t xml:space="preserve">. </w:t>
      </w:r>
    </w:p>
    <w:p w14:paraId="421B05EE" w14:textId="4A0569D2" w:rsidR="00B30982" w:rsidRPr="003A65F2" w:rsidRDefault="00B30982" w:rsidP="00511984">
      <w:pPr>
        <w:pStyle w:val="paragraph"/>
        <w:spacing w:before="0" w:beforeAutospacing="0" w:after="0" w:afterAutospacing="0"/>
        <w:textAlignment w:val="baseline"/>
        <w:rPr>
          <w:rStyle w:val="normaltextrun"/>
          <w:rFonts w:ascii="Arial" w:hAnsi="Arial" w:cs="Arial"/>
          <w:sz w:val="22"/>
          <w:szCs w:val="22"/>
          <w:lang w:val="en-US"/>
        </w:rPr>
      </w:pPr>
    </w:p>
    <w:p w14:paraId="3EB0D2BA" w14:textId="77777777" w:rsidR="004F2A15" w:rsidRDefault="00B25C15" w:rsidP="00B25C15">
      <w:pPr>
        <w:pStyle w:val="paragraph"/>
        <w:spacing w:before="0" w:beforeAutospacing="0" w:after="0" w:afterAutospacing="0"/>
        <w:textAlignment w:val="baseline"/>
        <w:rPr>
          <w:rStyle w:val="normaltextrun"/>
          <w:rFonts w:ascii="Arial" w:hAnsi="Arial" w:cs="Arial"/>
          <w:sz w:val="22"/>
          <w:szCs w:val="22"/>
          <w:lang w:val="en-US"/>
        </w:rPr>
      </w:pPr>
      <w:r w:rsidRPr="00B25C15">
        <w:rPr>
          <w:rStyle w:val="normaltextrun"/>
          <w:rFonts w:ascii="Arial" w:hAnsi="Arial" w:cs="Arial"/>
          <w:sz w:val="22"/>
          <w:szCs w:val="22"/>
          <w:lang w:val="en-US"/>
        </w:rPr>
        <w:t xml:space="preserve">Since the government announced its decision to extend the opening of schools the impact that has in terms of the health and safety of pupils, staff and the community has been widely discussed. The mere fact of an increase in the number of pupils and staff attending school poses an increased risk. </w:t>
      </w:r>
    </w:p>
    <w:p w14:paraId="72E9CB18" w14:textId="77777777" w:rsidR="004F2A15" w:rsidRDefault="004F2A15" w:rsidP="00B25C15">
      <w:pPr>
        <w:pStyle w:val="paragraph"/>
        <w:spacing w:before="0" w:beforeAutospacing="0" w:after="0" w:afterAutospacing="0"/>
        <w:textAlignment w:val="baseline"/>
        <w:rPr>
          <w:rStyle w:val="normaltextrun"/>
          <w:rFonts w:ascii="Arial" w:hAnsi="Arial" w:cs="Arial"/>
          <w:sz w:val="22"/>
          <w:szCs w:val="22"/>
          <w:lang w:val="en-US"/>
        </w:rPr>
      </w:pPr>
    </w:p>
    <w:p w14:paraId="6500C6C7" w14:textId="2090ED3C" w:rsidR="00BD3DDF" w:rsidRPr="00E126B2" w:rsidRDefault="00B25C15" w:rsidP="00B25C15">
      <w:pPr>
        <w:pStyle w:val="paragraph"/>
        <w:spacing w:before="0" w:beforeAutospacing="0" w:after="0" w:afterAutospacing="0"/>
        <w:textAlignment w:val="baseline"/>
        <w:rPr>
          <w:rStyle w:val="normaltextrun"/>
          <w:rFonts w:ascii="Arial" w:hAnsi="Arial" w:cs="Arial"/>
          <w:sz w:val="22"/>
          <w:szCs w:val="22"/>
          <w:highlight w:val="yellow"/>
          <w:lang w:val="en-US"/>
        </w:rPr>
      </w:pPr>
      <w:r w:rsidRPr="00B25C15">
        <w:rPr>
          <w:rStyle w:val="normaltextrun"/>
          <w:rFonts w:ascii="Arial" w:hAnsi="Arial" w:cs="Arial"/>
          <w:sz w:val="22"/>
          <w:szCs w:val="22"/>
          <w:lang w:val="en-US"/>
        </w:rPr>
        <w:t xml:space="preserve">The National Education union set out a set of tests to be met nationally and locally before it could be deemed safe for schools to open more widely. The NEU does not believe these tests have been met in full. Most specifically, the NEU does not believe that a robust test, </w:t>
      </w:r>
      <w:proofErr w:type="gramStart"/>
      <w:r w:rsidRPr="00B25C15">
        <w:rPr>
          <w:rStyle w:val="normaltextrun"/>
          <w:rFonts w:ascii="Arial" w:hAnsi="Arial" w:cs="Arial"/>
          <w:sz w:val="22"/>
          <w:szCs w:val="22"/>
          <w:lang w:val="en-US"/>
        </w:rPr>
        <w:t>track</w:t>
      </w:r>
      <w:proofErr w:type="gramEnd"/>
      <w:r w:rsidRPr="00B25C15">
        <w:rPr>
          <w:rStyle w:val="normaltextrun"/>
          <w:rFonts w:ascii="Arial" w:hAnsi="Arial" w:cs="Arial"/>
          <w:sz w:val="22"/>
          <w:szCs w:val="22"/>
          <w:lang w:val="en-US"/>
        </w:rPr>
        <w:t xml:space="preserve"> and isolate system is demonstrably in place either nationally or locally. Independent scientific advice concurs with this NEU view that wider opening on 1 June is not safe.</w:t>
      </w:r>
    </w:p>
    <w:p w14:paraId="4E33DEA2" w14:textId="77777777" w:rsidR="00BD3DDF" w:rsidRPr="003A65F2" w:rsidRDefault="00BD3DDF" w:rsidP="00BD3DDF">
      <w:pPr>
        <w:pStyle w:val="paragraph"/>
        <w:spacing w:before="0" w:beforeAutospacing="0" w:after="0" w:afterAutospacing="0"/>
        <w:ind w:left="360"/>
        <w:textAlignment w:val="baseline"/>
        <w:rPr>
          <w:rStyle w:val="normaltextrun"/>
          <w:rFonts w:ascii="Arial" w:hAnsi="Arial" w:cs="Arial"/>
          <w:sz w:val="22"/>
          <w:szCs w:val="22"/>
          <w:lang w:val="en-US"/>
        </w:rPr>
      </w:pPr>
    </w:p>
    <w:p w14:paraId="5803AB40" w14:textId="232ECEA0" w:rsidR="009C31CC" w:rsidRPr="003A65F2" w:rsidRDefault="004A053B" w:rsidP="004A053B">
      <w:pPr>
        <w:pStyle w:val="paragraph"/>
        <w:spacing w:before="0" w:beforeAutospacing="0" w:after="0" w:afterAutospacing="0"/>
        <w:textAlignment w:val="baseline"/>
        <w:rPr>
          <w:rStyle w:val="eop"/>
          <w:rFonts w:ascii="Arial" w:hAnsi="Arial" w:cs="Arial"/>
          <w:sz w:val="22"/>
          <w:szCs w:val="22"/>
          <w:lang w:val="en-US"/>
        </w:rPr>
      </w:pPr>
      <w:r>
        <w:rPr>
          <w:rStyle w:val="normaltextrun"/>
          <w:rFonts w:ascii="Arial" w:hAnsi="Arial" w:cs="Arial"/>
          <w:sz w:val="22"/>
          <w:szCs w:val="22"/>
          <w:lang w:val="en-US"/>
        </w:rPr>
        <w:t>We</w:t>
      </w:r>
      <w:r w:rsidR="00511984" w:rsidRPr="003A65F2">
        <w:rPr>
          <w:rStyle w:val="normaltextrun"/>
          <w:rFonts w:ascii="Arial" w:hAnsi="Arial" w:cs="Arial"/>
          <w:sz w:val="22"/>
          <w:szCs w:val="22"/>
          <w:lang w:val="en-US"/>
        </w:rPr>
        <w:t xml:space="preserve"> believe that not attending work in the current circumstances</w:t>
      </w:r>
      <w:r w:rsidR="00984D45" w:rsidRPr="003A65F2">
        <w:rPr>
          <w:rStyle w:val="normaltextrun"/>
          <w:rFonts w:ascii="Arial" w:hAnsi="Arial" w:cs="Arial"/>
          <w:sz w:val="22"/>
          <w:szCs w:val="22"/>
          <w:lang w:val="en-US"/>
        </w:rPr>
        <w:t xml:space="preserve"> is an appropriate </w:t>
      </w:r>
      <w:r w:rsidR="00511984" w:rsidRPr="003A65F2">
        <w:rPr>
          <w:rStyle w:val="normaltextrun"/>
          <w:rFonts w:ascii="Arial" w:hAnsi="Arial" w:cs="Arial"/>
          <w:sz w:val="22"/>
          <w:szCs w:val="22"/>
          <w:lang w:val="en-US"/>
        </w:rPr>
        <w:t xml:space="preserve">step </w:t>
      </w:r>
      <w:r w:rsidR="00984D45" w:rsidRPr="003A65F2">
        <w:rPr>
          <w:rStyle w:val="normaltextrun"/>
          <w:rFonts w:ascii="Arial" w:hAnsi="Arial" w:cs="Arial"/>
          <w:sz w:val="22"/>
          <w:szCs w:val="22"/>
          <w:lang w:val="en-US"/>
        </w:rPr>
        <w:t xml:space="preserve">for </w:t>
      </w:r>
      <w:r>
        <w:rPr>
          <w:rStyle w:val="normaltextrun"/>
          <w:rFonts w:ascii="Arial" w:hAnsi="Arial" w:cs="Arial"/>
          <w:sz w:val="22"/>
          <w:szCs w:val="22"/>
          <w:lang w:val="en-US"/>
        </w:rPr>
        <w:t>us</w:t>
      </w:r>
      <w:r w:rsidR="00984D45" w:rsidRPr="003A65F2">
        <w:rPr>
          <w:rStyle w:val="normaltextrun"/>
          <w:rFonts w:ascii="Arial" w:hAnsi="Arial" w:cs="Arial"/>
          <w:sz w:val="22"/>
          <w:szCs w:val="22"/>
          <w:lang w:val="en-US"/>
        </w:rPr>
        <w:t xml:space="preserve"> </w:t>
      </w:r>
      <w:r w:rsidR="00511984" w:rsidRPr="003A65F2">
        <w:rPr>
          <w:rStyle w:val="normaltextrun"/>
          <w:rFonts w:ascii="Arial" w:hAnsi="Arial" w:cs="Arial"/>
          <w:sz w:val="22"/>
          <w:szCs w:val="22"/>
          <w:lang w:val="en-US"/>
        </w:rPr>
        <w:t>to take for the following reasons:</w:t>
      </w:r>
      <w:r w:rsidR="00511984" w:rsidRPr="003A65F2">
        <w:rPr>
          <w:rStyle w:val="eop"/>
          <w:rFonts w:ascii="Arial" w:hAnsi="Arial" w:cs="Arial"/>
          <w:sz w:val="22"/>
          <w:szCs w:val="22"/>
          <w:lang w:val="en-US"/>
        </w:rPr>
        <w:t> </w:t>
      </w:r>
      <w:r w:rsidR="009C31CC" w:rsidRPr="003A65F2">
        <w:rPr>
          <w:rStyle w:val="eop"/>
          <w:rFonts w:ascii="Arial" w:hAnsi="Arial" w:cs="Arial"/>
          <w:sz w:val="22"/>
          <w:szCs w:val="22"/>
          <w:lang w:val="en-US"/>
        </w:rPr>
        <w:br/>
      </w:r>
    </w:p>
    <w:p w14:paraId="033B70BA" w14:textId="6A0BC1FD" w:rsidR="009C31CC" w:rsidRPr="003A65F2"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3A65F2">
        <w:rPr>
          <w:rStyle w:val="normaltextrun"/>
          <w:rFonts w:ascii="Arial" w:hAnsi="Arial" w:cs="Arial"/>
          <w:sz w:val="22"/>
          <w:szCs w:val="22"/>
          <w:lang w:val="en-US"/>
        </w:rPr>
        <w:t>The </w:t>
      </w:r>
      <w:r w:rsidRPr="003A65F2">
        <w:rPr>
          <w:rStyle w:val="normaltextrun"/>
          <w:rFonts w:ascii="Arial" w:hAnsi="Arial" w:cs="Arial"/>
          <w:b/>
          <w:bCs/>
          <w:sz w:val="22"/>
          <w:szCs w:val="22"/>
          <w:lang w:val="en-US"/>
        </w:rPr>
        <w:t>dangers</w:t>
      </w:r>
      <w:r w:rsidRPr="003A65F2">
        <w:rPr>
          <w:rStyle w:val="normaltextrun"/>
          <w:rFonts w:ascii="Arial" w:hAnsi="Arial" w:cs="Arial"/>
          <w:sz w:val="22"/>
          <w:szCs w:val="22"/>
          <w:lang w:val="en-US"/>
        </w:rPr>
        <w:t xml:space="preserve"> that are preventing </w:t>
      </w:r>
      <w:r w:rsidR="00A121FF">
        <w:rPr>
          <w:rStyle w:val="normaltextrun"/>
          <w:rFonts w:ascii="Arial" w:hAnsi="Arial" w:cs="Arial"/>
          <w:sz w:val="22"/>
          <w:szCs w:val="22"/>
          <w:lang w:val="en-US"/>
        </w:rPr>
        <w:t>us</w:t>
      </w:r>
      <w:r w:rsidRPr="003A65F2">
        <w:rPr>
          <w:rStyle w:val="normaltextrun"/>
          <w:rFonts w:ascii="Arial" w:hAnsi="Arial" w:cs="Arial"/>
          <w:sz w:val="22"/>
          <w:szCs w:val="22"/>
          <w:lang w:val="en-US"/>
        </w:rPr>
        <w:t xml:space="preserve"> from attending work are the risk of contracting coronavirus and or spreading coronavirus to others.</w:t>
      </w:r>
      <w:r w:rsidRPr="003A65F2">
        <w:rPr>
          <w:rStyle w:val="scxw220119433"/>
          <w:rFonts w:ascii="Arial" w:hAnsi="Arial" w:cs="Arial"/>
          <w:sz w:val="22"/>
          <w:szCs w:val="22"/>
          <w:lang w:val="en-US"/>
        </w:rPr>
        <w:t> </w:t>
      </w:r>
      <w:r w:rsidR="009C31CC" w:rsidRPr="003A65F2">
        <w:rPr>
          <w:rStyle w:val="scxw220119433"/>
          <w:rFonts w:ascii="Arial" w:hAnsi="Arial" w:cs="Arial"/>
          <w:sz w:val="22"/>
          <w:szCs w:val="22"/>
          <w:lang w:val="en-US"/>
        </w:rPr>
        <w:br/>
      </w:r>
    </w:p>
    <w:p w14:paraId="1D673A96" w14:textId="55E5BE16" w:rsidR="009C31CC" w:rsidRPr="008A408C" w:rsidRDefault="00511984" w:rsidP="00AA20FA">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The </w:t>
      </w:r>
      <w:r w:rsidRPr="003A65F2">
        <w:rPr>
          <w:rStyle w:val="normaltextrun"/>
          <w:rFonts w:ascii="Arial" w:hAnsi="Arial" w:cs="Arial"/>
          <w:b/>
          <w:bCs/>
          <w:sz w:val="22"/>
          <w:szCs w:val="22"/>
          <w:lang w:val="en-US"/>
        </w:rPr>
        <w:t>person(s)</w:t>
      </w:r>
      <w:r w:rsidRPr="003A65F2">
        <w:rPr>
          <w:rStyle w:val="normaltextrun"/>
          <w:rFonts w:ascii="Arial" w:hAnsi="Arial" w:cs="Arial"/>
          <w:sz w:val="22"/>
          <w:szCs w:val="22"/>
          <w:lang w:val="en-US"/>
        </w:rPr>
        <w:t> </w:t>
      </w:r>
      <w:r w:rsidR="00A121FF">
        <w:rPr>
          <w:rStyle w:val="normaltextrun"/>
          <w:rFonts w:ascii="Arial" w:hAnsi="Arial" w:cs="Arial"/>
          <w:sz w:val="22"/>
          <w:szCs w:val="22"/>
          <w:lang w:val="en-US"/>
        </w:rPr>
        <w:t>we are</w:t>
      </w:r>
      <w:r w:rsidRPr="003A65F2">
        <w:rPr>
          <w:rStyle w:val="normaltextrun"/>
          <w:rFonts w:ascii="Arial" w:hAnsi="Arial" w:cs="Arial"/>
          <w:sz w:val="22"/>
          <w:szCs w:val="22"/>
          <w:lang w:val="en-US"/>
        </w:rPr>
        <w:t xml:space="preserve"> seeking to protect are</w:t>
      </w:r>
      <w:r w:rsidRPr="003A65F2">
        <w:rPr>
          <w:rStyle w:val="normaltextrun"/>
          <w:rFonts w:ascii="Arial" w:hAnsi="Arial" w:cs="Arial"/>
          <w:color w:val="FF0000"/>
          <w:sz w:val="22"/>
          <w:szCs w:val="22"/>
          <w:lang w:val="en-US"/>
        </w:rPr>
        <w:t> </w:t>
      </w:r>
      <w:r w:rsidR="00A121FF">
        <w:rPr>
          <w:rStyle w:val="normaltextrun"/>
          <w:rFonts w:ascii="Arial" w:hAnsi="Arial" w:cs="Arial"/>
          <w:sz w:val="22"/>
          <w:szCs w:val="22"/>
          <w:lang w:val="en-US"/>
        </w:rPr>
        <w:t>ourselves, our</w:t>
      </w:r>
      <w:r w:rsidRPr="008A408C">
        <w:rPr>
          <w:rStyle w:val="normaltextrun"/>
          <w:rFonts w:ascii="Arial" w:hAnsi="Arial" w:cs="Arial"/>
          <w:sz w:val="22"/>
          <w:szCs w:val="22"/>
          <w:lang w:val="en-US"/>
        </w:rPr>
        <w:t xml:space="preserve"> famil</w:t>
      </w:r>
      <w:r w:rsidR="00A121FF">
        <w:rPr>
          <w:rStyle w:val="normaltextrun"/>
          <w:rFonts w:ascii="Arial" w:hAnsi="Arial" w:cs="Arial"/>
          <w:sz w:val="22"/>
          <w:szCs w:val="22"/>
          <w:lang w:val="en-US"/>
        </w:rPr>
        <w:t>ies</w:t>
      </w:r>
      <w:r w:rsidRPr="008A408C">
        <w:rPr>
          <w:rStyle w:val="normaltextrun"/>
          <w:rFonts w:ascii="Arial" w:hAnsi="Arial" w:cs="Arial"/>
          <w:sz w:val="22"/>
          <w:szCs w:val="22"/>
          <w:lang w:val="en-US"/>
        </w:rPr>
        <w:t xml:space="preserve">, </w:t>
      </w:r>
      <w:r w:rsidR="00BD5F49" w:rsidRPr="008A408C">
        <w:rPr>
          <w:rStyle w:val="normaltextrun"/>
          <w:rFonts w:ascii="Arial" w:hAnsi="Arial" w:cs="Arial"/>
          <w:sz w:val="22"/>
          <w:szCs w:val="22"/>
          <w:lang w:val="en-US"/>
        </w:rPr>
        <w:t>our pupils, their families</w:t>
      </w:r>
      <w:r w:rsidR="002224D0" w:rsidRPr="008A408C">
        <w:rPr>
          <w:rStyle w:val="normaltextrun"/>
          <w:rFonts w:ascii="Arial" w:hAnsi="Arial" w:cs="Arial"/>
          <w:sz w:val="22"/>
          <w:szCs w:val="22"/>
          <w:lang w:val="en-US"/>
        </w:rPr>
        <w:t xml:space="preserve">, </w:t>
      </w:r>
      <w:r w:rsidR="00DF1CB5">
        <w:rPr>
          <w:rStyle w:val="normaltextrun"/>
          <w:rFonts w:ascii="Arial" w:hAnsi="Arial" w:cs="Arial"/>
          <w:sz w:val="22"/>
          <w:szCs w:val="22"/>
          <w:lang w:val="en-US"/>
        </w:rPr>
        <w:t xml:space="preserve">our </w:t>
      </w:r>
      <w:r w:rsidR="002224D0" w:rsidRPr="008A408C">
        <w:rPr>
          <w:rStyle w:val="normaltextrun"/>
          <w:rFonts w:ascii="Arial" w:hAnsi="Arial" w:cs="Arial"/>
          <w:sz w:val="22"/>
          <w:szCs w:val="22"/>
          <w:lang w:val="en-US"/>
        </w:rPr>
        <w:t xml:space="preserve">colleagues, their </w:t>
      </w:r>
      <w:proofErr w:type="gramStart"/>
      <w:r w:rsidR="002224D0" w:rsidRPr="008A408C">
        <w:rPr>
          <w:rStyle w:val="normaltextrun"/>
          <w:rFonts w:ascii="Arial" w:hAnsi="Arial" w:cs="Arial"/>
          <w:sz w:val="22"/>
          <w:szCs w:val="22"/>
          <w:lang w:val="en-US"/>
        </w:rPr>
        <w:t>families</w:t>
      </w:r>
      <w:proofErr w:type="gramEnd"/>
      <w:r w:rsidR="002224D0" w:rsidRPr="008A408C">
        <w:rPr>
          <w:rStyle w:val="normaltextrun"/>
          <w:rFonts w:ascii="Arial" w:hAnsi="Arial" w:cs="Arial"/>
          <w:sz w:val="22"/>
          <w:szCs w:val="22"/>
          <w:lang w:val="en-US"/>
        </w:rPr>
        <w:t xml:space="preserve"> and </w:t>
      </w:r>
      <w:r w:rsidRPr="008A408C">
        <w:rPr>
          <w:rStyle w:val="normaltextrun"/>
          <w:rFonts w:ascii="Arial" w:hAnsi="Arial" w:cs="Arial"/>
          <w:sz w:val="22"/>
          <w:szCs w:val="22"/>
          <w:lang w:val="en-US"/>
        </w:rPr>
        <w:t>members of the public</w:t>
      </w:r>
      <w:r w:rsidR="002224D0" w:rsidRPr="008A408C">
        <w:rPr>
          <w:rStyle w:val="normaltextrun"/>
          <w:rFonts w:ascii="Arial" w:hAnsi="Arial" w:cs="Arial"/>
          <w:sz w:val="22"/>
          <w:szCs w:val="22"/>
          <w:lang w:val="en-US"/>
        </w:rPr>
        <w:t>.</w:t>
      </w:r>
    </w:p>
    <w:p w14:paraId="73CF7E7D" w14:textId="77777777" w:rsidR="002224D0" w:rsidRPr="003A65F2" w:rsidRDefault="002224D0" w:rsidP="002224D0">
      <w:pPr>
        <w:pStyle w:val="paragraph"/>
        <w:spacing w:before="0" w:beforeAutospacing="0" w:after="0" w:afterAutospacing="0"/>
        <w:ind w:left="720"/>
        <w:textAlignment w:val="baseline"/>
        <w:rPr>
          <w:rStyle w:val="scxw220119433"/>
          <w:rFonts w:ascii="Arial" w:hAnsi="Arial" w:cs="Arial"/>
          <w:sz w:val="22"/>
          <w:szCs w:val="22"/>
          <w:lang w:val="en-US"/>
        </w:rPr>
      </w:pPr>
    </w:p>
    <w:p w14:paraId="536F93D6" w14:textId="3407CB53" w:rsidR="009C31CC" w:rsidRDefault="00DF1CB5" w:rsidP="00DF1CB5">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We </w:t>
      </w:r>
      <w:r w:rsidR="00511984" w:rsidRPr="003A65F2">
        <w:rPr>
          <w:rStyle w:val="normaltextrun"/>
          <w:rFonts w:ascii="Arial" w:hAnsi="Arial" w:cs="Arial"/>
          <w:sz w:val="22"/>
          <w:szCs w:val="22"/>
          <w:lang w:val="en-US"/>
        </w:rPr>
        <w:t xml:space="preserve">believe that this danger </w:t>
      </w:r>
      <w:r w:rsidR="009C31CC" w:rsidRPr="003A65F2">
        <w:rPr>
          <w:rStyle w:val="normaltextrun"/>
          <w:rFonts w:ascii="Arial" w:hAnsi="Arial" w:cs="Arial"/>
          <w:sz w:val="22"/>
          <w:szCs w:val="22"/>
          <w:lang w:val="en-US"/>
        </w:rPr>
        <w:t>is</w:t>
      </w:r>
      <w:r w:rsidR="00511984" w:rsidRPr="003A65F2">
        <w:rPr>
          <w:rStyle w:val="normaltextrun"/>
          <w:rFonts w:ascii="Arial" w:hAnsi="Arial" w:cs="Arial"/>
          <w:sz w:val="22"/>
          <w:szCs w:val="22"/>
          <w:lang w:val="en-US"/>
        </w:rPr>
        <w:t> </w:t>
      </w:r>
      <w:r w:rsidR="00511984" w:rsidRPr="003A65F2">
        <w:rPr>
          <w:rStyle w:val="normaltextrun"/>
          <w:rFonts w:ascii="Arial" w:hAnsi="Arial" w:cs="Arial"/>
          <w:b/>
          <w:bCs/>
          <w:sz w:val="22"/>
          <w:szCs w:val="22"/>
          <w:lang w:val="en-US"/>
        </w:rPr>
        <w:t>serious</w:t>
      </w:r>
      <w:r w:rsidR="00511984" w:rsidRPr="003A65F2">
        <w:rPr>
          <w:rStyle w:val="normaltextrun"/>
          <w:rFonts w:ascii="Arial" w:hAnsi="Arial" w:cs="Arial"/>
          <w:sz w:val="22"/>
          <w:szCs w:val="22"/>
          <w:lang w:val="en-US"/>
        </w:rPr>
        <w:t xml:space="preserve"> because coronavirus infection is potentially fatal </w:t>
      </w:r>
      <w:r w:rsidR="009C31CC" w:rsidRPr="003A65F2">
        <w:rPr>
          <w:rStyle w:val="normaltextrun"/>
          <w:rFonts w:ascii="Arial" w:hAnsi="Arial" w:cs="Arial"/>
          <w:sz w:val="22"/>
          <w:szCs w:val="22"/>
          <w:lang w:val="en-US"/>
        </w:rPr>
        <w:t>and has already resulted in more than 3</w:t>
      </w:r>
      <w:r w:rsidR="004F3E1B" w:rsidRPr="003A65F2">
        <w:rPr>
          <w:rStyle w:val="normaltextrun"/>
          <w:rFonts w:ascii="Arial" w:hAnsi="Arial" w:cs="Arial"/>
          <w:sz w:val="22"/>
          <w:szCs w:val="22"/>
          <w:lang w:val="en-US"/>
        </w:rPr>
        <w:t>7</w:t>
      </w:r>
      <w:r w:rsidR="009C31CC" w:rsidRPr="003A65F2">
        <w:rPr>
          <w:rStyle w:val="normaltextrun"/>
          <w:rFonts w:ascii="Arial" w:hAnsi="Arial" w:cs="Arial"/>
          <w:sz w:val="22"/>
          <w:szCs w:val="22"/>
          <w:lang w:val="en-US"/>
        </w:rPr>
        <w:t>,000 deaths in the UK</w:t>
      </w:r>
      <w:r w:rsidR="007D5322">
        <w:rPr>
          <w:rStyle w:val="normaltextrun"/>
          <w:rFonts w:ascii="Arial" w:hAnsi="Arial" w:cs="Arial"/>
          <w:sz w:val="22"/>
          <w:szCs w:val="22"/>
          <w:lang w:val="en-US"/>
        </w:rPr>
        <w:t>. In addition, some of those listed below have personal circumstances that mean the</w:t>
      </w:r>
      <w:r w:rsidR="0058787A">
        <w:rPr>
          <w:rStyle w:val="normaltextrun"/>
          <w:rFonts w:ascii="Arial" w:hAnsi="Arial" w:cs="Arial"/>
          <w:sz w:val="22"/>
          <w:szCs w:val="22"/>
          <w:lang w:val="en-US"/>
        </w:rPr>
        <w:t xml:space="preserve"> </w:t>
      </w:r>
      <w:r w:rsidR="007D5322">
        <w:rPr>
          <w:rStyle w:val="normaltextrun"/>
          <w:rFonts w:ascii="Arial" w:hAnsi="Arial" w:cs="Arial"/>
          <w:sz w:val="22"/>
          <w:szCs w:val="22"/>
          <w:lang w:val="en-US"/>
        </w:rPr>
        <w:t>potential impact on them contracting Covid19 is even more dangerous.</w:t>
      </w:r>
    </w:p>
    <w:p w14:paraId="2254B706" w14:textId="77777777" w:rsidR="007D5322" w:rsidRPr="003A65F2" w:rsidRDefault="007D5322" w:rsidP="007D5322">
      <w:pPr>
        <w:pStyle w:val="paragraph"/>
        <w:spacing w:before="0" w:beforeAutospacing="0" w:after="0" w:afterAutospacing="0"/>
        <w:textAlignment w:val="baseline"/>
        <w:rPr>
          <w:rStyle w:val="scxw220119433"/>
          <w:rFonts w:ascii="Arial" w:hAnsi="Arial" w:cs="Arial"/>
          <w:sz w:val="22"/>
          <w:szCs w:val="22"/>
          <w:lang w:val="en-US"/>
        </w:rPr>
      </w:pPr>
    </w:p>
    <w:p w14:paraId="7436F548" w14:textId="0B215672" w:rsidR="009C31CC" w:rsidRPr="003A65F2" w:rsidRDefault="007D5322"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Pr>
          <w:rStyle w:val="normaltextrun"/>
          <w:rFonts w:ascii="Arial" w:hAnsi="Arial" w:cs="Arial"/>
          <w:sz w:val="22"/>
          <w:szCs w:val="22"/>
          <w:lang w:val="en-US"/>
        </w:rPr>
        <w:t>We</w:t>
      </w:r>
      <w:r w:rsidR="00511984" w:rsidRPr="003A65F2">
        <w:rPr>
          <w:rStyle w:val="normaltextrun"/>
          <w:rFonts w:ascii="Arial" w:hAnsi="Arial" w:cs="Arial"/>
          <w:sz w:val="22"/>
          <w:szCs w:val="22"/>
          <w:lang w:val="en-US"/>
        </w:rPr>
        <w:t xml:space="preserve"> believe that, if</w:t>
      </w:r>
      <w:r>
        <w:rPr>
          <w:rStyle w:val="normaltextrun"/>
          <w:rFonts w:ascii="Arial" w:hAnsi="Arial" w:cs="Arial"/>
          <w:sz w:val="22"/>
          <w:szCs w:val="22"/>
          <w:lang w:val="en-US"/>
        </w:rPr>
        <w:t xml:space="preserve"> we </w:t>
      </w:r>
      <w:r w:rsidR="00511984" w:rsidRPr="003A65F2">
        <w:rPr>
          <w:rStyle w:val="normaltextrun"/>
          <w:rFonts w:ascii="Arial" w:hAnsi="Arial" w:cs="Arial"/>
          <w:sz w:val="22"/>
          <w:szCs w:val="22"/>
          <w:lang w:val="en-US"/>
        </w:rPr>
        <w:t>were to attend work, the danger would be </w:t>
      </w:r>
      <w:r w:rsidR="00511984" w:rsidRPr="003A65F2">
        <w:rPr>
          <w:rStyle w:val="normaltextrun"/>
          <w:rFonts w:ascii="Arial" w:hAnsi="Arial" w:cs="Arial"/>
          <w:b/>
          <w:bCs/>
          <w:sz w:val="22"/>
          <w:szCs w:val="22"/>
          <w:lang w:val="en-US"/>
        </w:rPr>
        <w:t>imminent</w:t>
      </w:r>
      <w:r w:rsidR="00511984" w:rsidRPr="003A65F2">
        <w:rPr>
          <w:rStyle w:val="normaltextrun"/>
          <w:rFonts w:ascii="Arial" w:hAnsi="Arial" w:cs="Arial"/>
          <w:sz w:val="22"/>
          <w:szCs w:val="22"/>
          <w:lang w:val="en-US"/>
        </w:rPr>
        <w:t> because</w:t>
      </w:r>
    </w:p>
    <w:p w14:paraId="08EB7A97" w14:textId="5F557642" w:rsidR="00395967" w:rsidRDefault="007D5322" w:rsidP="007A66F8">
      <w:pPr>
        <w:pStyle w:val="paragraph"/>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lang w:val="en-US"/>
        </w:rPr>
        <w:t>we</w:t>
      </w:r>
      <w:r w:rsidR="00036383" w:rsidRPr="003A65F2">
        <w:rPr>
          <w:rStyle w:val="normaltextrun"/>
          <w:rFonts w:ascii="Arial" w:hAnsi="Arial" w:cs="Arial"/>
          <w:sz w:val="22"/>
          <w:szCs w:val="22"/>
          <w:lang w:val="en-US"/>
        </w:rPr>
        <w:t xml:space="preserve"> don’t believe that your plans for 1 June comply </w:t>
      </w:r>
      <w:r w:rsidR="00A075FA">
        <w:rPr>
          <w:rStyle w:val="normaltextrun"/>
          <w:rFonts w:ascii="Arial" w:hAnsi="Arial" w:cs="Arial"/>
          <w:sz w:val="22"/>
          <w:szCs w:val="22"/>
          <w:lang w:val="en-US"/>
        </w:rPr>
        <w:t xml:space="preserve">in full </w:t>
      </w:r>
      <w:r w:rsidR="00036383" w:rsidRPr="003A65F2">
        <w:rPr>
          <w:rStyle w:val="normaltextrun"/>
          <w:rFonts w:ascii="Arial" w:hAnsi="Arial" w:cs="Arial"/>
          <w:sz w:val="22"/>
          <w:szCs w:val="22"/>
          <w:lang w:val="en-US"/>
        </w:rPr>
        <w:t xml:space="preserve">with the joint Union checklist – available here </w:t>
      </w:r>
      <w:hyperlink r:id="rId8" w:history="1">
        <w:r w:rsidR="007156FA" w:rsidRPr="003A65F2">
          <w:rPr>
            <w:rStyle w:val="Hyperlink"/>
            <w:rFonts w:ascii="Arial" w:hAnsi="Arial" w:cs="Arial"/>
            <w:sz w:val="22"/>
            <w:szCs w:val="22"/>
          </w:rPr>
          <w:t>https://neu.org.uk/planning-guide-primary-schools</w:t>
        </w:r>
      </w:hyperlink>
    </w:p>
    <w:p w14:paraId="7CDF2164" w14:textId="1710F244" w:rsidR="007D5322" w:rsidRDefault="007D5322" w:rsidP="007A66F8">
      <w:pPr>
        <w:pStyle w:val="paragraph"/>
        <w:spacing w:before="0" w:beforeAutospacing="0" w:after="0" w:afterAutospacing="0"/>
        <w:ind w:left="720"/>
        <w:textAlignment w:val="baseline"/>
        <w:rPr>
          <w:rFonts w:ascii="Arial" w:hAnsi="Arial" w:cs="Arial"/>
          <w:sz w:val="22"/>
          <w:szCs w:val="22"/>
        </w:rPr>
      </w:pPr>
    </w:p>
    <w:p w14:paraId="002AD4C7" w14:textId="29929596" w:rsidR="007D5322" w:rsidRDefault="007D5322" w:rsidP="007A66F8">
      <w:pPr>
        <w:pStyle w:val="paragraph"/>
        <w:spacing w:before="0" w:beforeAutospacing="0" w:after="0" w:afterAutospacing="0"/>
        <w:ind w:left="720"/>
        <w:textAlignment w:val="baseline"/>
        <w:rPr>
          <w:rFonts w:ascii="Arial" w:hAnsi="Arial" w:cs="Arial"/>
          <w:sz w:val="22"/>
          <w:szCs w:val="22"/>
        </w:rPr>
      </w:pPr>
      <w:r>
        <w:rPr>
          <w:rFonts w:ascii="Arial" w:hAnsi="Arial" w:cs="Arial"/>
          <w:sz w:val="22"/>
          <w:szCs w:val="22"/>
        </w:rPr>
        <w:t>In particular, the following measures have not been implemented or adequately implemented</w:t>
      </w:r>
    </w:p>
    <w:p w14:paraId="77816884" w14:textId="7B6EFA04" w:rsidR="00F244C6" w:rsidRDefault="00F244C6" w:rsidP="007A66F8">
      <w:pPr>
        <w:pStyle w:val="paragraph"/>
        <w:spacing w:before="0" w:beforeAutospacing="0" w:after="0" w:afterAutospacing="0"/>
        <w:ind w:left="720"/>
        <w:textAlignment w:val="baseline"/>
        <w:rPr>
          <w:rFonts w:ascii="Arial" w:hAnsi="Arial" w:cs="Arial"/>
          <w:sz w:val="22"/>
          <w:szCs w:val="22"/>
        </w:rPr>
      </w:pPr>
      <w:r w:rsidRPr="00E126B2">
        <w:rPr>
          <w:rFonts w:ascii="Arial" w:hAnsi="Arial" w:cs="Arial"/>
          <w:sz w:val="22"/>
          <w:szCs w:val="22"/>
          <w:highlight w:val="yellow"/>
        </w:rPr>
        <w:t xml:space="preserve">[add here the </w:t>
      </w:r>
      <w:r w:rsidR="008E061B">
        <w:rPr>
          <w:rFonts w:ascii="Arial" w:hAnsi="Arial" w:cs="Arial"/>
          <w:sz w:val="22"/>
          <w:szCs w:val="22"/>
          <w:highlight w:val="yellow"/>
        </w:rPr>
        <w:t>elements</w:t>
      </w:r>
      <w:r w:rsidR="008E061B" w:rsidRPr="00E126B2">
        <w:rPr>
          <w:rFonts w:ascii="Arial" w:hAnsi="Arial" w:cs="Arial"/>
          <w:sz w:val="22"/>
          <w:szCs w:val="22"/>
          <w:highlight w:val="yellow"/>
        </w:rPr>
        <w:t xml:space="preserve"> </w:t>
      </w:r>
      <w:r w:rsidRPr="00E126B2">
        <w:rPr>
          <w:rFonts w:ascii="Arial" w:hAnsi="Arial" w:cs="Arial"/>
          <w:sz w:val="22"/>
          <w:szCs w:val="22"/>
          <w:highlight w:val="yellow"/>
        </w:rPr>
        <w:t>where the school has not complied with the checklist</w:t>
      </w:r>
      <w:r w:rsidR="00270CDB">
        <w:rPr>
          <w:rFonts w:ascii="Arial" w:hAnsi="Arial" w:cs="Arial"/>
          <w:sz w:val="22"/>
          <w:szCs w:val="22"/>
          <w:highlight w:val="yellow"/>
        </w:rPr>
        <w:t xml:space="preserve"> or else attach a copy of your completed checklist indicating the areas of non-compliance</w:t>
      </w:r>
      <w:r w:rsidRPr="00E126B2">
        <w:rPr>
          <w:rFonts w:ascii="Arial" w:hAnsi="Arial" w:cs="Arial"/>
          <w:sz w:val="22"/>
          <w:szCs w:val="22"/>
          <w:highlight w:val="yellow"/>
        </w:rPr>
        <w:t>]</w:t>
      </w:r>
    </w:p>
    <w:p w14:paraId="487BB262" w14:textId="77777777" w:rsidR="00F244C6" w:rsidRPr="003A65F2" w:rsidRDefault="00F244C6" w:rsidP="007A66F8">
      <w:pPr>
        <w:pStyle w:val="paragraph"/>
        <w:spacing w:before="0" w:beforeAutospacing="0" w:after="0" w:afterAutospacing="0"/>
        <w:ind w:left="720"/>
        <w:textAlignment w:val="baseline"/>
        <w:rPr>
          <w:rFonts w:ascii="Arial" w:hAnsi="Arial" w:cs="Arial"/>
          <w:sz w:val="22"/>
          <w:szCs w:val="22"/>
          <w:lang w:val="en-US"/>
        </w:rPr>
      </w:pPr>
    </w:p>
    <w:p w14:paraId="443719C4" w14:textId="6BEF85A0" w:rsidR="00B54B9D" w:rsidRPr="003A65F2" w:rsidRDefault="00B54B9D" w:rsidP="00B54B9D">
      <w:pPr>
        <w:pStyle w:val="paragraph"/>
        <w:spacing w:before="0" w:beforeAutospacing="0" w:after="0" w:afterAutospacing="0"/>
        <w:ind w:left="72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 xml:space="preserve">In addition: - </w:t>
      </w:r>
    </w:p>
    <w:p w14:paraId="44D35DAC" w14:textId="71522087" w:rsidR="00F33781" w:rsidRPr="003A65F2" w:rsidRDefault="00F244C6"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Pr>
          <w:rStyle w:val="normaltextrun"/>
          <w:rFonts w:ascii="Arial" w:hAnsi="Arial" w:cs="Arial"/>
          <w:sz w:val="22"/>
          <w:szCs w:val="22"/>
          <w:lang w:val="en-US"/>
        </w:rPr>
        <w:t xml:space="preserve">Staff </w:t>
      </w:r>
      <w:r w:rsidR="00640301">
        <w:rPr>
          <w:rStyle w:val="normaltextrun"/>
          <w:rFonts w:ascii="Arial" w:hAnsi="Arial" w:cs="Arial"/>
          <w:sz w:val="22"/>
          <w:szCs w:val="22"/>
          <w:lang w:val="en-US"/>
        </w:rPr>
        <w:t xml:space="preserve">journeys </w:t>
      </w:r>
      <w:r w:rsidR="00511984" w:rsidRPr="003A65F2">
        <w:rPr>
          <w:rStyle w:val="normaltextrun"/>
          <w:rFonts w:ascii="Arial" w:hAnsi="Arial" w:cs="Arial"/>
          <w:sz w:val="22"/>
          <w:szCs w:val="22"/>
          <w:lang w:val="en-US"/>
        </w:rPr>
        <w:t xml:space="preserve">to work involve using public transport, where </w:t>
      </w:r>
      <w:r w:rsidR="00640301">
        <w:rPr>
          <w:rStyle w:val="normaltextrun"/>
          <w:rFonts w:ascii="Arial" w:hAnsi="Arial" w:cs="Arial"/>
          <w:sz w:val="22"/>
          <w:szCs w:val="22"/>
          <w:lang w:val="en-US"/>
        </w:rPr>
        <w:t xml:space="preserve">they </w:t>
      </w:r>
      <w:r w:rsidR="00511984" w:rsidRPr="003A65F2">
        <w:rPr>
          <w:rStyle w:val="normaltextrun"/>
          <w:rFonts w:ascii="Arial" w:hAnsi="Arial" w:cs="Arial"/>
          <w:sz w:val="22"/>
          <w:szCs w:val="22"/>
          <w:lang w:val="en-US"/>
        </w:rPr>
        <w:t>would be in very </w:t>
      </w:r>
      <w:proofErr w:type="gramStart"/>
      <w:r w:rsidR="00511984" w:rsidRPr="003A65F2">
        <w:rPr>
          <w:rStyle w:val="normaltextrun"/>
          <w:rFonts w:ascii="Arial" w:hAnsi="Arial" w:cs="Arial"/>
          <w:sz w:val="22"/>
          <w:szCs w:val="22"/>
          <w:lang w:val="en-US"/>
        </w:rPr>
        <w:t>close proximity</w:t>
      </w:r>
      <w:proofErr w:type="gramEnd"/>
      <w:r w:rsidR="00511984" w:rsidRPr="003A65F2">
        <w:rPr>
          <w:rStyle w:val="normaltextrun"/>
          <w:rFonts w:ascii="Arial" w:hAnsi="Arial" w:cs="Arial"/>
          <w:sz w:val="22"/>
          <w:szCs w:val="22"/>
          <w:lang w:val="en-US"/>
        </w:rPr>
        <w:t xml:space="preserve"> to many other people, some of whom may be infected and or carrying the virus.</w:t>
      </w:r>
    </w:p>
    <w:p w14:paraId="2E51E783" w14:textId="49A99F41" w:rsidR="00E53C7D" w:rsidRPr="003A65F2" w:rsidRDefault="00640301"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Pr>
          <w:rStyle w:val="normaltextrun"/>
          <w:rFonts w:ascii="Arial" w:hAnsi="Arial" w:cs="Arial"/>
          <w:sz w:val="22"/>
          <w:szCs w:val="22"/>
        </w:rPr>
        <w:t xml:space="preserve">Our </w:t>
      </w:r>
      <w:r w:rsidR="003A65F2" w:rsidRPr="003A65F2">
        <w:rPr>
          <w:rStyle w:val="normaltextrun"/>
          <w:rFonts w:ascii="Arial" w:hAnsi="Arial" w:cs="Arial"/>
          <w:sz w:val="22"/>
          <w:szCs w:val="22"/>
        </w:rPr>
        <w:t xml:space="preserve">risk of exposure to Covid19 cannot be reduced to an acceptable level. </w:t>
      </w:r>
    </w:p>
    <w:p w14:paraId="0F1242C6" w14:textId="77777777" w:rsidR="003A65F2" w:rsidRPr="003A65F2" w:rsidRDefault="003A65F2" w:rsidP="003A65F2">
      <w:pPr>
        <w:pStyle w:val="paragraph"/>
        <w:spacing w:before="0" w:beforeAutospacing="0" w:after="0" w:afterAutospacing="0"/>
        <w:ind w:left="2160"/>
        <w:textAlignment w:val="baseline"/>
        <w:rPr>
          <w:rStyle w:val="normaltextrun"/>
          <w:rFonts w:ascii="Arial" w:hAnsi="Arial" w:cs="Arial"/>
          <w:color w:val="FF0000"/>
          <w:sz w:val="22"/>
          <w:szCs w:val="22"/>
        </w:rPr>
      </w:pPr>
    </w:p>
    <w:p w14:paraId="11476CE3" w14:textId="6713354D" w:rsidR="00462621" w:rsidRPr="003A65F2" w:rsidRDefault="00640301"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Pr>
          <w:rStyle w:val="normaltextrun"/>
          <w:rFonts w:ascii="Arial" w:hAnsi="Arial" w:cs="Arial"/>
          <w:sz w:val="22"/>
          <w:szCs w:val="22"/>
          <w:lang w:val="en-US"/>
        </w:rPr>
        <w:lastRenderedPageBreak/>
        <w:t xml:space="preserve">We </w:t>
      </w:r>
      <w:r w:rsidR="00511984" w:rsidRPr="003A65F2">
        <w:rPr>
          <w:rStyle w:val="normaltextrun"/>
          <w:rFonts w:ascii="Arial" w:hAnsi="Arial" w:cs="Arial"/>
          <w:sz w:val="22"/>
          <w:szCs w:val="22"/>
          <w:lang w:val="en-US"/>
        </w:rPr>
        <w:t>will be happy to return to the workplace when it is safe to do so</w:t>
      </w:r>
      <w:r w:rsidR="003A65F2">
        <w:rPr>
          <w:rStyle w:val="normaltextrun"/>
          <w:rFonts w:ascii="Arial" w:hAnsi="Arial" w:cs="Arial"/>
          <w:sz w:val="22"/>
          <w:szCs w:val="22"/>
          <w:lang w:val="en-US"/>
        </w:rPr>
        <w:t>,</w:t>
      </w:r>
      <w:r w:rsidR="00511984" w:rsidRPr="003A65F2">
        <w:rPr>
          <w:rStyle w:val="normaltextrun"/>
          <w:rFonts w:ascii="Arial" w:hAnsi="Arial" w:cs="Arial"/>
          <w:sz w:val="22"/>
          <w:szCs w:val="22"/>
          <w:lang w:val="en-US"/>
        </w:rPr>
        <w:t xml:space="preserve"> </w:t>
      </w:r>
      <w:r w:rsidR="00F20910">
        <w:rPr>
          <w:rStyle w:val="normaltextrun"/>
          <w:rFonts w:ascii="Arial" w:hAnsi="Arial" w:cs="Arial"/>
          <w:sz w:val="22"/>
          <w:szCs w:val="22"/>
          <w:lang w:val="en-US"/>
        </w:rPr>
        <w:t>for example if</w:t>
      </w:r>
      <w:r w:rsidR="00511984" w:rsidRPr="003A65F2">
        <w:rPr>
          <w:rStyle w:val="normaltextrun"/>
          <w:rFonts w:ascii="Arial" w:hAnsi="Arial" w:cs="Arial"/>
          <w:sz w:val="22"/>
          <w:szCs w:val="22"/>
          <w:lang w:val="en-US"/>
        </w:rPr>
        <w:t> the following measures have been put into place:  </w:t>
      </w:r>
      <w:r w:rsidR="00511984" w:rsidRPr="003A65F2">
        <w:rPr>
          <w:rStyle w:val="scxw220119433"/>
          <w:rFonts w:ascii="Arial" w:hAnsi="Arial" w:cs="Arial"/>
          <w:sz w:val="22"/>
          <w:szCs w:val="22"/>
          <w:lang w:val="en-US"/>
        </w:rPr>
        <w:t> </w:t>
      </w:r>
    </w:p>
    <w:p w14:paraId="26053E87" w14:textId="77777777" w:rsidR="00462621" w:rsidRPr="003A65F2" w:rsidRDefault="00462621" w:rsidP="00462621">
      <w:pPr>
        <w:pStyle w:val="paragraph"/>
        <w:spacing w:before="0" w:beforeAutospacing="0" w:after="0" w:afterAutospacing="0"/>
        <w:ind w:left="720"/>
        <w:textAlignment w:val="baseline"/>
        <w:rPr>
          <w:rStyle w:val="scxw220119433"/>
          <w:rFonts w:ascii="Arial" w:hAnsi="Arial" w:cs="Arial"/>
          <w:sz w:val="22"/>
          <w:szCs w:val="22"/>
          <w:lang w:val="en-US"/>
        </w:rPr>
      </w:pPr>
    </w:p>
    <w:p w14:paraId="4DFA592C" w14:textId="77777777" w:rsidR="00DC7AD5" w:rsidRPr="003A65F2" w:rsidRDefault="00AC4931"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The National Education Union’s </w:t>
      </w:r>
      <w:r w:rsidR="00DC7AD5" w:rsidRPr="003A65F2">
        <w:rPr>
          <w:rStyle w:val="scxw220119433"/>
          <w:rFonts w:ascii="Arial" w:hAnsi="Arial" w:cs="Arial"/>
          <w:sz w:val="22"/>
          <w:szCs w:val="22"/>
          <w:lang w:val="en-US"/>
        </w:rPr>
        <w:t>five tests have been met nationally and locally.</w:t>
      </w:r>
    </w:p>
    <w:p w14:paraId="4FF087E8" w14:textId="294C0B9B" w:rsidR="00A436BA" w:rsidRPr="003A65F2" w:rsidRDefault="00DC7AD5"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The joint union checklist has been complied with </w:t>
      </w:r>
      <w:r w:rsidR="00A075FA">
        <w:rPr>
          <w:rStyle w:val="scxw220119433"/>
          <w:rFonts w:ascii="Arial" w:hAnsi="Arial" w:cs="Arial"/>
          <w:sz w:val="22"/>
          <w:szCs w:val="22"/>
          <w:lang w:val="en-US"/>
        </w:rPr>
        <w:t xml:space="preserve">in full </w:t>
      </w:r>
      <w:r w:rsidRPr="003A65F2">
        <w:rPr>
          <w:rStyle w:val="scxw220119433"/>
          <w:rFonts w:ascii="Arial" w:hAnsi="Arial" w:cs="Arial"/>
          <w:sz w:val="22"/>
          <w:szCs w:val="22"/>
          <w:lang w:val="en-US"/>
        </w:rPr>
        <w:t>and all measures put in place.</w:t>
      </w:r>
      <w:r w:rsidR="00A436BA" w:rsidRPr="003A65F2">
        <w:rPr>
          <w:rStyle w:val="scxw220119433"/>
          <w:rFonts w:ascii="Arial" w:hAnsi="Arial" w:cs="Arial"/>
          <w:sz w:val="22"/>
          <w:szCs w:val="22"/>
          <w:lang w:val="en-US"/>
        </w:rPr>
        <w:br/>
      </w:r>
    </w:p>
    <w:p w14:paraId="0767658E" w14:textId="0D8DEB0F" w:rsidR="00925171"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In the meantime, </w:t>
      </w:r>
      <w:r w:rsidR="000274C8">
        <w:rPr>
          <w:rStyle w:val="normaltextrun"/>
          <w:rFonts w:ascii="Arial" w:hAnsi="Arial" w:cs="Arial"/>
          <w:sz w:val="22"/>
          <w:szCs w:val="22"/>
          <w:lang w:val="en-US"/>
        </w:rPr>
        <w:t xml:space="preserve">we are all, </w:t>
      </w:r>
      <w:r w:rsidR="00A436BA" w:rsidRPr="003A65F2">
        <w:rPr>
          <w:rStyle w:val="normaltextrun"/>
          <w:rFonts w:ascii="Arial" w:hAnsi="Arial" w:cs="Arial"/>
          <w:sz w:val="22"/>
          <w:szCs w:val="22"/>
          <w:lang w:val="en-US"/>
        </w:rPr>
        <w:t>of course</w:t>
      </w:r>
      <w:r w:rsidR="000274C8">
        <w:rPr>
          <w:rStyle w:val="normaltextrun"/>
          <w:rFonts w:ascii="Arial" w:hAnsi="Arial" w:cs="Arial"/>
          <w:sz w:val="22"/>
          <w:szCs w:val="22"/>
          <w:lang w:val="en-US"/>
        </w:rPr>
        <w:t>,</w:t>
      </w:r>
      <w:r w:rsidR="00A436BA" w:rsidRPr="003A65F2">
        <w:rPr>
          <w:rStyle w:val="normaltextrun"/>
          <w:rFonts w:ascii="Arial" w:hAnsi="Arial" w:cs="Arial"/>
          <w:sz w:val="22"/>
          <w:szCs w:val="22"/>
          <w:lang w:val="en-US"/>
        </w:rPr>
        <w:t xml:space="preserve"> </w:t>
      </w:r>
      <w:r w:rsidRPr="003A65F2">
        <w:rPr>
          <w:rStyle w:val="normaltextrun"/>
          <w:rFonts w:ascii="Arial" w:hAnsi="Arial" w:cs="Arial"/>
          <w:sz w:val="22"/>
          <w:szCs w:val="22"/>
          <w:lang w:val="en-US"/>
        </w:rPr>
        <w:t xml:space="preserve">willing to carry out any of </w:t>
      </w:r>
      <w:r w:rsidR="00CF42F2">
        <w:rPr>
          <w:rStyle w:val="normaltextrun"/>
          <w:rFonts w:ascii="Arial" w:hAnsi="Arial" w:cs="Arial"/>
          <w:sz w:val="22"/>
          <w:szCs w:val="22"/>
          <w:lang w:val="en-US"/>
        </w:rPr>
        <w:t>our</w:t>
      </w:r>
      <w:r w:rsidRPr="003A65F2">
        <w:rPr>
          <w:rStyle w:val="normaltextrun"/>
          <w:rFonts w:ascii="Arial" w:hAnsi="Arial" w:cs="Arial"/>
          <w:sz w:val="22"/>
          <w:szCs w:val="22"/>
          <w:lang w:val="en-US"/>
        </w:rPr>
        <w:t xml:space="preserve"> duties that can reasonably be undertaken from home.</w:t>
      </w:r>
      <w:r w:rsidRPr="003A65F2">
        <w:rPr>
          <w:rStyle w:val="eop"/>
          <w:rFonts w:ascii="Arial" w:hAnsi="Arial" w:cs="Arial"/>
          <w:sz w:val="22"/>
          <w:szCs w:val="22"/>
          <w:lang w:val="en-US"/>
        </w:rPr>
        <w:t> </w:t>
      </w:r>
    </w:p>
    <w:p w14:paraId="018E3D51" w14:textId="77777777" w:rsidR="00925171" w:rsidRDefault="00925171" w:rsidP="00511984">
      <w:pPr>
        <w:pStyle w:val="paragraph"/>
        <w:spacing w:before="0" w:beforeAutospacing="0" w:after="0" w:afterAutospacing="0"/>
        <w:textAlignment w:val="baseline"/>
        <w:rPr>
          <w:rStyle w:val="eop"/>
          <w:rFonts w:ascii="Arial" w:hAnsi="Arial" w:cs="Arial"/>
          <w:sz w:val="22"/>
          <w:szCs w:val="22"/>
          <w:lang w:val="en-US"/>
        </w:rPr>
      </w:pPr>
    </w:p>
    <w:p w14:paraId="28DA8309" w14:textId="05C0FF53" w:rsidR="00511984" w:rsidRPr="003A65F2" w:rsidRDefault="00925171" w:rsidP="00511984">
      <w:pPr>
        <w:pStyle w:val="paragraph"/>
        <w:spacing w:before="0" w:beforeAutospacing="0" w:after="0" w:afterAutospacing="0"/>
        <w:textAlignment w:val="baseline"/>
        <w:rPr>
          <w:rFonts w:ascii="Arial" w:hAnsi="Arial" w:cs="Arial"/>
          <w:sz w:val="22"/>
          <w:szCs w:val="22"/>
          <w:lang w:val="en-US"/>
        </w:rPr>
      </w:pPr>
      <w:r>
        <w:rPr>
          <w:rStyle w:val="eop"/>
          <w:rFonts w:ascii="Arial" w:hAnsi="Arial" w:cs="Arial"/>
          <w:sz w:val="22"/>
          <w:szCs w:val="22"/>
          <w:lang w:val="en-US"/>
        </w:rPr>
        <w:t xml:space="preserve">I would be grateful if you would arrange to meet with myself and other union reps to discuss these issues further. </w:t>
      </w:r>
      <w:r w:rsidR="00984D45" w:rsidRPr="003A65F2">
        <w:rPr>
          <w:rStyle w:val="eop"/>
          <w:rFonts w:ascii="Arial" w:hAnsi="Arial" w:cs="Arial"/>
          <w:sz w:val="22"/>
          <w:szCs w:val="22"/>
          <w:lang w:val="en-US"/>
        </w:rPr>
        <w:br/>
      </w:r>
    </w:p>
    <w:p w14:paraId="61E1B56D" w14:textId="7E62508A" w:rsidR="00511984" w:rsidRPr="003A65F2"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Your sincerely,</w:t>
      </w:r>
      <w:r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14:paraId="1CB8C4EE" w14:textId="75CEE944" w:rsidR="00984D45" w:rsidRPr="003A65F2" w:rsidRDefault="00984D45" w:rsidP="00511984">
      <w:pPr>
        <w:pStyle w:val="paragraph"/>
        <w:spacing w:before="0" w:beforeAutospacing="0" w:after="0" w:afterAutospacing="0"/>
        <w:textAlignment w:val="baseline"/>
        <w:rPr>
          <w:rFonts w:ascii="Arial" w:hAnsi="Arial" w:cs="Arial"/>
          <w:sz w:val="22"/>
          <w:szCs w:val="22"/>
          <w:lang w:val="en-US"/>
        </w:rPr>
      </w:pPr>
    </w:p>
    <w:p w14:paraId="1DD7BFE1" w14:textId="77777777" w:rsidR="00A436BA" w:rsidRPr="003A65F2" w:rsidRDefault="00A436BA" w:rsidP="00511984">
      <w:pPr>
        <w:pStyle w:val="paragraph"/>
        <w:spacing w:before="0" w:beforeAutospacing="0" w:after="0" w:afterAutospacing="0"/>
        <w:textAlignment w:val="baseline"/>
        <w:rPr>
          <w:rFonts w:ascii="Arial" w:hAnsi="Arial" w:cs="Arial"/>
          <w:sz w:val="22"/>
          <w:szCs w:val="22"/>
          <w:lang w:val="en-US"/>
        </w:rPr>
      </w:pPr>
    </w:p>
    <w:p w14:paraId="742442F2" w14:textId="07F69347" w:rsidR="00F44324" w:rsidRPr="00925171" w:rsidRDefault="00925171">
      <w:pPr>
        <w:rPr>
          <w:rFonts w:ascii="Arial" w:hAnsi="Arial" w:cs="Arial"/>
        </w:rPr>
      </w:pPr>
      <w:r w:rsidRPr="00925171">
        <w:rPr>
          <w:rFonts w:ascii="Arial" w:hAnsi="Arial" w:cs="Arial"/>
        </w:rPr>
        <w:t>[Name of rep]</w:t>
      </w:r>
    </w:p>
    <w:p w14:paraId="197CB74E" w14:textId="747CBE79" w:rsidR="00925171" w:rsidRPr="00925171" w:rsidRDefault="00E126B2">
      <w:pPr>
        <w:rPr>
          <w:rFonts w:ascii="Arial" w:hAnsi="Arial" w:cs="Arial"/>
        </w:rPr>
      </w:pPr>
      <w:r w:rsidRPr="00E126B2">
        <w:rPr>
          <w:rFonts w:ascii="Arial" w:hAnsi="Arial" w:cs="Arial"/>
          <w:highlight w:val="lightGray"/>
        </w:rPr>
        <w:t>[</w:t>
      </w:r>
      <w:r w:rsidR="00925171" w:rsidRPr="00E126B2">
        <w:rPr>
          <w:rFonts w:ascii="Arial" w:hAnsi="Arial" w:cs="Arial"/>
          <w:highlight w:val="lightGray"/>
        </w:rPr>
        <w:t>List of members</w:t>
      </w:r>
      <w:r w:rsidRPr="00E126B2">
        <w:rPr>
          <w:rFonts w:ascii="Arial" w:hAnsi="Arial" w:cs="Arial"/>
          <w:highlight w:val="lightGray"/>
        </w:rPr>
        <w:t>]</w:t>
      </w:r>
      <w:r w:rsidR="00925171" w:rsidRPr="00925171">
        <w:rPr>
          <w:rFonts w:ascii="Arial" w:hAnsi="Arial" w:cs="Arial"/>
        </w:rPr>
        <w:t xml:space="preserve"> </w:t>
      </w:r>
    </w:p>
    <w:sectPr w:rsidR="00925171" w:rsidRPr="00925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63FA"/>
    <w:multiLevelType w:val="hybridMultilevel"/>
    <w:tmpl w:val="D974C8DE"/>
    <w:lvl w:ilvl="0" w:tplc="62BE7EDC">
      <w:start w:val="1"/>
      <w:numFmt w:val="bullet"/>
      <w:lvlText w:val=""/>
      <w:lvlJc w:val="left"/>
      <w:pPr>
        <w:ind w:left="2160" w:hanging="360"/>
      </w:pPr>
      <w:rPr>
        <w:rFonts w:ascii="Symbol" w:hAnsi="Symbol" w:hint="default"/>
        <w:color w:val="auto"/>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693DC4"/>
    <w:multiLevelType w:val="hybridMultilevel"/>
    <w:tmpl w:val="C8E0C5C0"/>
    <w:lvl w:ilvl="0" w:tplc="D3F0586C">
      <w:start w:val="1"/>
      <w:numFmt w:val="bullet"/>
      <w:lvlText w:val=""/>
      <w:lvlJc w:val="left"/>
      <w:pPr>
        <w:ind w:left="2880" w:hanging="360"/>
      </w:pPr>
      <w:rPr>
        <w:rFonts w:ascii="Symbol" w:hAnsi="Symbol" w:hint="default"/>
        <w:sz w:val="28"/>
        <w:szCs w:val="2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90207F3"/>
    <w:multiLevelType w:val="multilevel"/>
    <w:tmpl w:val="55AAC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C4D50"/>
    <w:multiLevelType w:val="multilevel"/>
    <w:tmpl w:val="790E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67175"/>
    <w:multiLevelType w:val="multilevel"/>
    <w:tmpl w:val="EBE8D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E71583"/>
    <w:multiLevelType w:val="hybridMultilevel"/>
    <w:tmpl w:val="D4821686"/>
    <w:lvl w:ilvl="0" w:tplc="1F882E8E">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57782"/>
    <w:multiLevelType w:val="multilevel"/>
    <w:tmpl w:val="010C9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5A53D53"/>
    <w:multiLevelType w:val="multilevel"/>
    <w:tmpl w:val="A16AC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77C1F"/>
    <w:multiLevelType w:val="multilevel"/>
    <w:tmpl w:val="077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472146"/>
    <w:multiLevelType w:val="hybridMultilevel"/>
    <w:tmpl w:val="7AFC9BA4"/>
    <w:lvl w:ilvl="0" w:tplc="561AAAF2">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552EE"/>
    <w:multiLevelType w:val="multilevel"/>
    <w:tmpl w:val="815AC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A99144D"/>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27BE2"/>
    <w:multiLevelType w:val="multilevel"/>
    <w:tmpl w:val="BE4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865746"/>
    <w:multiLevelType w:val="multilevel"/>
    <w:tmpl w:val="DB9ED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E0D9D"/>
    <w:multiLevelType w:val="multilevel"/>
    <w:tmpl w:val="E25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625E2"/>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00988"/>
    <w:multiLevelType w:val="multilevel"/>
    <w:tmpl w:val="C8C8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562E4D"/>
    <w:multiLevelType w:val="multilevel"/>
    <w:tmpl w:val="1700C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70D32"/>
    <w:multiLevelType w:val="multilevel"/>
    <w:tmpl w:val="BF70A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F10B61"/>
    <w:multiLevelType w:val="multilevel"/>
    <w:tmpl w:val="92A09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9B79DA"/>
    <w:multiLevelType w:val="multilevel"/>
    <w:tmpl w:val="E3DAA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5853F2"/>
    <w:multiLevelType w:val="multilevel"/>
    <w:tmpl w:val="43E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3172C"/>
    <w:multiLevelType w:val="multilevel"/>
    <w:tmpl w:val="5EA425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3" w15:restartNumberingAfterBreak="0">
    <w:nsid w:val="7C284DFC"/>
    <w:multiLevelType w:val="hybridMultilevel"/>
    <w:tmpl w:val="08761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2"/>
  </w:num>
  <w:num w:numId="4">
    <w:abstractNumId w:val="14"/>
  </w:num>
  <w:num w:numId="5">
    <w:abstractNumId w:val="20"/>
  </w:num>
  <w:num w:numId="6">
    <w:abstractNumId w:val="10"/>
  </w:num>
  <w:num w:numId="7">
    <w:abstractNumId w:val="18"/>
  </w:num>
  <w:num w:numId="8">
    <w:abstractNumId w:val="12"/>
  </w:num>
  <w:num w:numId="9">
    <w:abstractNumId w:val="16"/>
  </w:num>
  <w:num w:numId="10">
    <w:abstractNumId w:val="7"/>
  </w:num>
  <w:num w:numId="11">
    <w:abstractNumId w:val="4"/>
  </w:num>
  <w:num w:numId="12">
    <w:abstractNumId w:val="8"/>
  </w:num>
  <w:num w:numId="13">
    <w:abstractNumId w:val="13"/>
  </w:num>
  <w:num w:numId="14">
    <w:abstractNumId w:val="6"/>
  </w:num>
  <w:num w:numId="15">
    <w:abstractNumId w:val="19"/>
  </w:num>
  <w:num w:numId="16">
    <w:abstractNumId w:val="21"/>
  </w:num>
  <w:num w:numId="17">
    <w:abstractNumId w:val="22"/>
  </w:num>
  <w:num w:numId="18">
    <w:abstractNumId w:val="15"/>
  </w:num>
  <w:num w:numId="19">
    <w:abstractNumId w:val="23"/>
  </w:num>
  <w:num w:numId="20">
    <w:abstractNumId w:val="11"/>
  </w:num>
  <w:num w:numId="21">
    <w:abstractNumId w:val="9"/>
  </w:num>
  <w:num w:numId="22">
    <w:abstractNumId w:val="5"/>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84"/>
    <w:rsid w:val="00005CBA"/>
    <w:rsid w:val="000274C8"/>
    <w:rsid w:val="00036383"/>
    <w:rsid w:val="000778E4"/>
    <w:rsid w:val="000A0A3B"/>
    <w:rsid w:val="000A435B"/>
    <w:rsid w:val="001665DD"/>
    <w:rsid w:val="001950CC"/>
    <w:rsid w:val="001E1E68"/>
    <w:rsid w:val="001E3041"/>
    <w:rsid w:val="001F1394"/>
    <w:rsid w:val="002202B6"/>
    <w:rsid w:val="002224D0"/>
    <w:rsid w:val="002228FF"/>
    <w:rsid w:val="002671C2"/>
    <w:rsid w:val="00270CDB"/>
    <w:rsid w:val="002B57DD"/>
    <w:rsid w:val="00363C71"/>
    <w:rsid w:val="00395967"/>
    <w:rsid w:val="003964CC"/>
    <w:rsid w:val="003A65F2"/>
    <w:rsid w:val="0044296A"/>
    <w:rsid w:val="00461E1B"/>
    <w:rsid w:val="00462621"/>
    <w:rsid w:val="004A053B"/>
    <w:rsid w:val="004B3CE4"/>
    <w:rsid w:val="004F2A15"/>
    <w:rsid w:val="004F3E1B"/>
    <w:rsid w:val="004F450F"/>
    <w:rsid w:val="00511984"/>
    <w:rsid w:val="00521000"/>
    <w:rsid w:val="005212BC"/>
    <w:rsid w:val="0056693D"/>
    <w:rsid w:val="0058787A"/>
    <w:rsid w:val="005C3DB6"/>
    <w:rsid w:val="005D0131"/>
    <w:rsid w:val="005E1C0D"/>
    <w:rsid w:val="00640301"/>
    <w:rsid w:val="00667C33"/>
    <w:rsid w:val="006A6039"/>
    <w:rsid w:val="007156FA"/>
    <w:rsid w:val="0075522E"/>
    <w:rsid w:val="007805AA"/>
    <w:rsid w:val="00795A13"/>
    <w:rsid w:val="007A66F8"/>
    <w:rsid w:val="007D5322"/>
    <w:rsid w:val="007D5335"/>
    <w:rsid w:val="008008F5"/>
    <w:rsid w:val="008408D4"/>
    <w:rsid w:val="0086218F"/>
    <w:rsid w:val="008632CD"/>
    <w:rsid w:val="008A408C"/>
    <w:rsid w:val="008B6FEF"/>
    <w:rsid w:val="008E061B"/>
    <w:rsid w:val="008E75F3"/>
    <w:rsid w:val="00925171"/>
    <w:rsid w:val="00982DE7"/>
    <w:rsid w:val="00984D45"/>
    <w:rsid w:val="009A02F8"/>
    <w:rsid w:val="009B4170"/>
    <w:rsid w:val="009C31CC"/>
    <w:rsid w:val="009F0ED0"/>
    <w:rsid w:val="00A075FA"/>
    <w:rsid w:val="00A121FF"/>
    <w:rsid w:val="00A32D13"/>
    <w:rsid w:val="00A436BA"/>
    <w:rsid w:val="00A775D5"/>
    <w:rsid w:val="00A8423C"/>
    <w:rsid w:val="00A87835"/>
    <w:rsid w:val="00A87EAE"/>
    <w:rsid w:val="00A9483B"/>
    <w:rsid w:val="00AA20FA"/>
    <w:rsid w:val="00AC4931"/>
    <w:rsid w:val="00AD0438"/>
    <w:rsid w:val="00B25C15"/>
    <w:rsid w:val="00B30982"/>
    <w:rsid w:val="00B54B9D"/>
    <w:rsid w:val="00B85CCC"/>
    <w:rsid w:val="00BA6737"/>
    <w:rsid w:val="00BC4C04"/>
    <w:rsid w:val="00BD3DDF"/>
    <w:rsid w:val="00BD5F49"/>
    <w:rsid w:val="00BE6400"/>
    <w:rsid w:val="00C05691"/>
    <w:rsid w:val="00C23CF4"/>
    <w:rsid w:val="00C23DA6"/>
    <w:rsid w:val="00C25C82"/>
    <w:rsid w:val="00CE44E3"/>
    <w:rsid w:val="00CF42F2"/>
    <w:rsid w:val="00D8177F"/>
    <w:rsid w:val="00D84127"/>
    <w:rsid w:val="00DC7AD5"/>
    <w:rsid w:val="00DF1CB5"/>
    <w:rsid w:val="00DF1CE8"/>
    <w:rsid w:val="00DF308D"/>
    <w:rsid w:val="00DF3817"/>
    <w:rsid w:val="00E0765A"/>
    <w:rsid w:val="00E126B2"/>
    <w:rsid w:val="00E2001F"/>
    <w:rsid w:val="00E40F71"/>
    <w:rsid w:val="00E463A8"/>
    <w:rsid w:val="00E53C7D"/>
    <w:rsid w:val="00EF3524"/>
    <w:rsid w:val="00F070AB"/>
    <w:rsid w:val="00F20910"/>
    <w:rsid w:val="00F244C6"/>
    <w:rsid w:val="00F33781"/>
    <w:rsid w:val="00F44324"/>
    <w:rsid w:val="00FC3CF9"/>
    <w:rsid w:val="00FD655A"/>
    <w:rsid w:val="00FE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C254"/>
  <w15:chartTrackingRefBased/>
  <w15:docId w15:val="{883BF09F-C085-46C9-A80B-059C2942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1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1984"/>
  </w:style>
  <w:style w:type="character" w:customStyle="1" w:styleId="eop">
    <w:name w:val="eop"/>
    <w:basedOn w:val="DefaultParagraphFont"/>
    <w:rsid w:val="00511984"/>
  </w:style>
  <w:style w:type="character" w:customStyle="1" w:styleId="scxw220119433">
    <w:name w:val="scxw220119433"/>
    <w:basedOn w:val="DefaultParagraphFont"/>
    <w:rsid w:val="00511984"/>
  </w:style>
  <w:style w:type="character" w:styleId="Hyperlink">
    <w:name w:val="Hyperlink"/>
    <w:basedOn w:val="DefaultParagraphFont"/>
    <w:uiPriority w:val="99"/>
    <w:semiHidden/>
    <w:unhideWhenUsed/>
    <w:rsid w:val="007156FA"/>
    <w:rPr>
      <w:color w:val="0000FF"/>
      <w:u w:val="single"/>
    </w:rPr>
  </w:style>
  <w:style w:type="paragraph" w:styleId="ListParagraph">
    <w:name w:val="List Paragraph"/>
    <w:basedOn w:val="Normal"/>
    <w:uiPriority w:val="34"/>
    <w:qFormat/>
    <w:rsid w:val="007D5322"/>
    <w:pPr>
      <w:ind w:left="720"/>
      <w:contextualSpacing/>
    </w:pPr>
  </w:style>
  <w:style w:type="paragraph" w:styleId="BalloonText">
    <w:name w:val="Balloon Text"/>
    <w:basedOn w:val="Normal"/>
    <w:link w:val="BalloonTextChar"/>
    <w:uiPriority w:val="99"/>
    <w:semiHidden/>
    <w:unhideWhenUsed/>
    <w:rsid w:val="007D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335"/>
    <w:rPr>
      <w:rFonts w:ascii="Segoe UI" w:hAnsi="Segoe UI" w:cs="Segoe UI"/>
      <w:sz w:val="18"/>
      <w:szCs w:val="18"/>
    </w:rPr>
  </w:style>
  <w:style w:type="character" w:styleId="CommentReference">
    <w:name w:val="annotation reference"/>
    <w:basedOn w:val="DefaultParagraphFont"/>
    <w:uiPriority w:val="99"/>
    <w:semiHidden/>
    <w:unhideWhenUsed/>
    <w:rsid w:val="007D5335"/>
    <w:rPr>
      <w:sz w:val="16"/>
      <w:szCs w:val="16"/>
    </w:rPr>
  </w:style>
  <w:style w:type="paragraph" w:styleId="CommentText">
    <w:name w:val="annotation text"/>
    <w:basedOn w:val="Normal"/>
    <w:link w:val="CommentTextChar"/>
    <w:uiPriority w:val="99"/>
    <w:semiHidden/>
    <w:unhideWhenUsed/>
    <w:rsid w:val="007D5335"/>
    <w:pPr>
      <w:spacing w:line="240" w:lineRule="auto"/>
    </w:pPr>
    <w:rPr>
      <w:sz w:val="20"/>
      <w:szCs w:val="20"/>
    </w:rPr>
  </w:style>
  <w:style w:type="character" w:customStyle="1" w:styleId="CommentTextChar">
    <w:name w:val="Comment Text Char"/>
    <w:basedOn w:val="DefaultParagraphFont"/>
    <w:link w:val="CommentText"/>
    <w:uiPriority w:val="99"/>
    <w:semiHidden/>
    <w:rsid w:val="007D5335"/>
    <w:rPr>
      <w:sz w:val="20"/>
      <w:szCs w:val="20"/>
    </w:rPr>
  </w:style>
  <w:style w:type="paragraph" w:styleId="CommentSubject">
    <w:name w:val="annotation subject"/>
    <w:basedOn w:val="CommentText"/>
    <w:next w:val="CommentText"/>
    <w:link w:val="CommentSubjectChar"/>
    <w:uiPriority w:val="99"/>
    <w:semiHidden/>
    <w:unhideWhenUsed/>
    <w:rsid w:val="007D5335"/>
    <w:rPr>
      <w:b/>
      <w:bCs/>
    </w:rPr>
  </w:style>
  <w:style w:type="character" w:customStyle="1" w:styleId="CommentSubjectChar">
    <w:name w:val="Comment Subject Char"/>
    <w:basedOn w:val="CommentTextChar"/>
    <w:link w:val="CommentSubject"/>
    <w:uiPriority w:val="99"/>
    <w:semiHidden/>
    <w:rsid w:val="007D5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0656">
      <w:bodyDiv w:val="1"/>
      <w:marLeft w:val="0"/>
      <w:marRight w:val="0"/>
      <w:marTop w:val="0"/>
      <w:marBottom w:val="0"/>
      <w:divBdr>
        <w:top w:val="none" w:sz="0" w:space="0" w:color="auto"/>
        <w:left w:val="none" w:sz="0" w:space="0" w:color="auto"/>
        <w:bottom w:val="none" w:sz="0" w:space="0" w:color="auto"/>
        <w:right w:val="none" w:sz="0" w:space="0" w:color="auto"/>
      </w:divBdr>
      <w:divsChild>
        <w:div w:id="2094735234">
          <w:marLeft w:val="0"/>
          <w:marRight w:val="0"/>
          <w:marTop w:val="0"/>
          <w:marBottom w:val="0"/>
          <w:divBdr>
            <w:top w:val="none" w:sz="0" w:space="0" w:color="auto"/>
            <w:left w:val="none" w:sz="0" w:space="0" w:color="auto"/>
            <w:bottom w:val="none" w:sz="0" w:space="0" w:color="auto"/>
            <w:right w:val="none" w:sz="0" w:space="0" w:color="auto"/>
          </w:divBdr>
        </w:div>
        <w:div w:id="1532110358">
          <w:marLeft w:val="0"/>
          <w:marRight w:val="0"/>
          <w:marTop w:val="0"/>
          <w:marBottom w:val="0"/>
          <w:divBdr>
            <w:top w:val="none" w:sz="0" w:space="0" w:color="auto"/>
            <w:left w:val="none" w:sz="0" w:space="0" w:color="auto"/>
            <w:bottom w:val="none" w:sz="0" w:space="0" w:color="auto"/>
            <w:right w:val="none" w:sz="0" w:space="0" w:color="auto"/>
          </w:divBdr>
        </w:div>
        <w:div w:id="508102158">
          <w:marLeft w:val="0"/>
          <w:marRight w:val="0"/>
          <w:marTop w:val="0"/>
          <w:marBottom w:val="0"/>
          <w:divBdr>
            <w:top w:val="none" w:sz="0" w:space="0" w:color="auto"/>
            <w:left w:val="none" w:sz="0" w:space="0" w:color="auto"/>
            <w:bottom w:val="none" w:sz="0" w:space="0" w:color="auto"/>
            <w:right w:val="none" w:sz="0" w:space="0" w:color="auto"/>
          </w:divBdr>
        </w:div>
        <w:div w:id="185487635">
          <w:marLeft w:val="0"/>
          <w:marRight w:val="0"/>
          <w:marTop w:val="0"/>
          <w:marBottom w:val="0"/>
          <w:divBdr>
            <w:top w:val="none" w:sz="0" w:space="0" w:color="auto"/>
            <w:left w:val="none" w:sz="0" w:space="0" w:color="auto"/>
            <w:bottom w:val="none" w:sz="0" w:space="0" w:color="auto"/>
            <w:right w:val="none" w:sz="0" w:space="0" w:color="auto"/>
          </w:divBdr>
        </w:div>
        <w:div w:id="731393366">
          <w:marLeft w:val="0"/>
          <w:marRight w:val="0"/>
          <w:marTop w:val="0"/>
          <w:marBottom w:val="0"/>
          <w:divBdr>
            <w:top w:val="none" w:sz="0" w:space="0" w:color="auto"/>
            <w:left w:val="none" w:sz="0" w:space="0" w:color="auto"/>
            <w:bottom w:val="none" w:sz="0" w:space="0" w:color="auto"/>
            <w:right w:val="none" w:sz="0" w:space="0" w:color="auto"/>
          </w:divBdr>
        </w:div>
        <w:div w:id="1185249772">
          <w:marLeft w:val="0"/>
          <w:marRight w:val="0"/>
          <w:marTop w:val="0"/>
          <w:marBottom w:val="0"/>
          <w:divBdr>
            <w:top w:val="none" w:sz="0" w:space="0" w:color="auto"/>
            <w:left w:val="none" w:sz="0" w:space="0" w:color="auto"/>
            <w:bottom w:val="none" w:sz="0" w:space="0" w:color="auto"/>
            <w:right w:val="none" w:sz="0" w:space="0" w:color="auto"/>
          </w:divBdr>
        </w:div>
        <w:div w:id="373817666">
          <w:marLeft w:val="0"/>
          <w:marRight w:val="0"/>
          <w:marTop w:val="0"/>
          <w:marBottom w:val="0"/>
          <w:divBdr>
            <w:top w:val="none" w:sz="0" w:space="0" w:color="auto"/>
            <w:left w:val="none" w:sz="0" w:space="0" w:color="auto"/>
            <w:bottom w:val="none" w:sz="0" w:space="0" w:color="auto"/>
            <w:right w:val="none" w:sz="0" w:space="0" w:color="auto"/>
          </w:divBdr>
        </w:div>
        <w:div w:id="1815443229">
          <w:marLeft w:val="0"/>
          <w:marRight w:val="0"/>
          <w:marTop w:val="0"/>
          <w:marBottom w:val="0"/>
          <w:divBdr>
            <w:top w:val="none" w:sz="0" w:space="0" w:color="auto"/>
            <w:left w:val="none" w:sz="0" w:space="0" w:color="auto"/>
            <w:bottom w:val="none" w:sz="0" w:space="0" w:color="auto"/>
            <w:right w:val="none" w:sz="0" w:space="0" w:color="auto"/>
          </w:divBdr>
        </w:div>
        <w:div w:id="1383023209">
          <w:marLeft w:val="0"/>
          <w:marRight w:val="0"/>
          <w:marTop w:val="0"/>
          <w:marBottom w:val="0"/>
          <w:divBdr>
            <w:top w:val="none" w:sz="0" w:space="0" w:color="auto"/>
            <w:left w:val="none" w:sz="0" w:space="0" w:color="auto"/>
            <w:bottom w:val="none" w:sz="0" w:space="0" w:color="auto"/>
            <w:right w:val="none" w:sz="0" w:space="0" w:color="auto"/>
          </w:divBdr>
        </w:div>
        <w:div w:id="1068267779">
          <w:marLeft w:val="0"/>
          <w:marRight w:val="0"/>
          <w:marTop w:val="0"/>
          <w:marBottom w:val="0"/>
          <w:divBdr>
            <w:top w:val="none" w:sz="0" w:space="0" w:color="auto"/>
            <w:left w:val="none" w:sz="0" w:space="0" w:color="auto"/>
            <w:bottom w:val="none" w:sz="0" w:space="0" w:color="auto"/>
            <w:right w:val="none" w:sz="0" w:space="0" w:color="auto"/>
          </w:divBdr>
        </w:div>
        <w:div w:id="1509059205">
          <w:marLeft w:val="0"/>
          <w:marRight w:val="0"/>
          <w:marTop w:val="0"/>
          <w:marBottom w:val="0"/>
          <w:divBdr>
            <w:top w:val="none" w:sz="0" w:space="0" w:color="auto"/>
            <w:left w:val="none" w:sz="0" w:space="0" w:color="auto"/>
            <w:bottom w:val="none" w:sz="0" w:space="0" w:color="auto"/>
            <w:right w:val="none" w:sz="0" w:space="0" w:color="auto"/>
          </w:divBdr>
        </w:div>
        <w:div w:id="218246104">
          <w:marLeft w:val="0"/>
          <w:marRight w:val="0"/>
          <w:marTop w:val="0"/>
          <w:marBottom w:val="0"/>
          <w:divBdr>
            <w:top w:val="none" w:sz="0" w:space="0" w:color="auto"/>
            <w:left w:val="none" w:sz="0" w:space="0" w:color="auto"/>
            <w:bottom w:val="none" w:sz="0" w:space="0" w:color="auto"/>
            <w:right w:val="none" w:sz="0" w:space="0" w:color="auto"/>
          </w:divBdr>
        </w:div>
        <w:div w:id="296766333">
          <w:marLeft w:val="0"/>
          <w:marRight w:val="0"/>
          <w:marTop w:val="0"/>
          <w:marBottom w:val="0"/>
          <w:divBdr>
            <w:top w:val="none" w:sz="0" w:space="0" w:color="auto"/>
            <w:left w:val="none" w:sz="0" w:space="0" w:color="auto"/>
            <w:bottom w:val="none" w:sz="0" w:space="0" w:color="auto"/>
            <w:right w:val="none" w:sz="0" w:space="0" w:color="auto"/>
          </w:divBdr>
        </w:div>
        <w:div w:id="460734254">
          <w:marLeft w:val="0"/>
          <w:marRight w:val="0"/>
          <w:marTop w:val="0"/>
          <w:marBottom w:val="0"/>
          <w:divBdr>
            <w:top w:val="none" w:sz="0" w:space="0" w:color="auto"/>
            <w:left w:val="none" w:sz="0" w:space="0" w:color="auto"/>
            <w:bottom w:val="none" w:sz="0" w:space="0" w:color="auto"/>
            <w:right w:val="none" w:sz="0" w:space="0" w:color="auto"/>
          </w:divBdr>
        </w:div>
        <w:div w:id="1584603292">
          <w:marLeft w:val="0"/>
          <w:marRight w:val="0"/>
          <w:marTop w:val="0"/>
          <w:marBottom w:val="0"/>
          <w:divBdr>
            <w:top w:val="none" w:sz="0" w:space="0" w:color="auto"/>
            <w:left w:val="none" w:sz="0" w:space="0" w:color="auto"/>
            <w:bottom w:val="none" w:sz="0" w:space="0" w:color="auto"/>
            <w:right w:val="none" w:sz="0" w:space="0" w:color="auto"/>
          </w:divBdr>
        </w:div>
      </w:divsChild>
    </w:div>
    <w:div w:id="67506738">
      <w:bodyDiv w:val="1"/>
      <w:marLeft w:val="0"/>
      <w:marRight w:val="0"/>
      <w:marTop w:val="0"/>
      <w:marBottom w:val="0"/>
      <w:divBdr>
        <w:top w:val="none" w:sz="0" w:space="0" w:color="auto"/>
        <w:left w:val="none" w:sz="0" w:space="0" w:color="auto"/>
        <w:bottom w:val="none" w:sz="0" w:space="0" w:color="auto"/>
        <w:right w:val="none" w:sz="0" w:space="0" w:color="auto"/>
      </w:divBdr>
      <w:divsChild>
        <w:div w:id="667755006">
          <w:marLeft w:val="0"/>
          <w:marRight w:val="0"/>
          <w:marTop w:val="0"/>
          <w:marBottom w:val="0"/>
          <w:divBdr>
            <w:top w:val="none" w:sz="0" w:space="0" w:color="auto"/>
            <w:left w:val="none" w:sz="0" w:space="0" w:color="auto"/>
            <w:bottom w:val="none" w:sz="0" w:space="0" w:color="auto"/>
            <w:right w:val="none" w:sz="0" w:space="0" w:color="auto"/>
          </w:divBdr>
        </w:div>
        <w:div w:id="310596200">
          <w:marLeft w:val="0"/>
          <w:marRight w:val="0"/>
          <w:marTop w:val="0"/>
          <w:marBottom w:val="0"/>
          <w:divBdr>
            <w:top w:val="none" w:sz="0" w:space="0" w:color="auto"/>
            <w:left w:val="none" w:sz="0" w:space="0" w:color="auto"/>
            <w:bottom w:val="none" w:sz="0" w:space="0" w:color="auto"/>
            <w:right w:val="none" w:sz="0" w:space="0" w:color="auto"/>
          </w:divBdr>
        </w:div>
        <w:div w:id="181211198">
          <w:marLeft w:val="0"/>
          <w:marRight w:val="0"/>
          <w:marTop w:val="0"/>
          <w:marBottom w:val="0"/>
          <w:divBdr>
            <w:top w:val="none" w:sz="0" w:space="0" w:color="auto"/>
            <w:left w:val="none" w:sz="0" w:space="0" w:color="auto"/>
            <w:bottom w:val="none" w:sz="0" w:space="0" w:color="auto"/>
            <w:right w:val="none" w:sz="0" w:space="0" w:color="auto"/>
          </w:divBdr>
        </w:div>
        <w:div w:id="1279066372">
          <w:marLeft w:val="0"/>
          <w:marRight w:val="0"/>
          <w:marTop w:val="0"/>
          <w:marBottom w:val="0"/>
          <w:divBdr>
            <w:top w:val="none" w:sz="0" w:space="0" w:color="auto"/>
            <w:left w:val="none" w:sz="0" w:space="0" w:color="auto"/>
            <w:bottom w:val="none" w:sz="0" w:space="0" w:color="auto"/>
            <w:right w:val="none" w:sz="0" w:space="0" w:color="auto"/>
          </w:divBdr>
        </w:div>
        <w:div w:id="1101875499">
          <w:marLeft w:val="0"/>
          <w:marRight w:val="0"/>
          <w:marTop w:val="0"/>
          <w:marBottom w:val="0"/>
          <w:divBdr>
            <w:top w:val="none" w:sz="0" w:space="0" w:color="auto"/>
            <w:left w:val="none" w:sz="0" w:space="0" w:color="auto"/>
            <w:bottom w:val="none" w:sz="0" w:space="0" w:color="auto"/>
            <w:right w:val="none" w:sz="0" w:space="0" w:color="auto"/>
          </w:divBdr>
        </w:div>
        <w:div w:id="445198519">
          <w:marLeft w:val="0"/>
          <w:marRight w:val="0"/>
          <w:marTop w:val="0"/>
          <w:marBottom w:val="0"/>
          <w:divBdr>
            <w:top w:val="none" w:sz="0" w:space="0" w:color="auto"/>
            <w:left w:val="none" w:sz="0" w:space="0" w:color="auto"/>
            <w:bottom w:val="none" w:sz="0" w:space="0" w:color="auto"/>
            <w:right w:val="none" w:sz="0" w:space="0" w:color="auto"/>
          </w:divBdr>
        </w:div>
        <w:div w:id="450903204">
          <w:marLeft w:val="0"/>
          <w:marRight w:val="0"/>
          <w:marTop w:val="0"/>
          <w:marBottom w:val="0"/>
          <w:divBdr>
            <w:top w:val="none" w:sz="0" w:space="0" w:color="auto"/>
            <w:left w:val="none" w:sz="0" w:space="0" w:color="auto"/>
            <w:bottom w:val="none" w:sz="0" w:space="0" w:color="auto"/>
            <w:right w:val="none" w:sz="0" w:space="0" w:color="auto"/>
          </w:divBdr>
        </w:div>
        <w:div w:id="1848403987">
          <w:marLeft w:val="0"/>
          <w:marRight w:val="0"/>
          <w:marTop w:val="0"/>
          <w:marBottom w:val="0"/>
          <w:divBdr>
            <w:top w:val="none" w:sz="0" w:space="0" w:color="auto"/>
            <w:left w:val="none" w:sz="0" w:space="0" w:color="auto"/>
            <w:bottom w:val="none" w:sz="0" w:space="0" w:color="auto"/>
            <w:right w:val="none" w:sz="0" w:space="0" w:color="auto"/>
          </w:divBdr>
        </w:div>
        <w:div w:id="1154293695">
          <w:marLeft w:val="0"/>
          <w:marRight w:val="0"/>
          <w:marTop w:val="0"/>
          <w:marBottom w:val="0"/>
          <w:divBdr>
            <w:top w:val="none" w:sz="0" w:space="0" w:color="auto"/>
            <w:left w:val="none" w:sz="0" w:space="0" w:color="auto"/>
            <w:bottom w:val="none" w:sz="0" w:space="0" w:color="auto"/>
            <w:right w:val="none" w:sz="0" w:space="0" w:color="auto"/>
          </w:divBdr>
        </w:div>
        <w:div w:id="1804273106">
          <w:marLeft w:val="0"/>
          <w:marRight w:val="0"/>
          <w:marTop w:val="0"/>
          <w:marBottom w:val="0"/>
          <w:divBdr>
            <w:top w:val="none" w:sz="0" w:space="0" w:color="auto"/>
            <w:left w:val="none" w:sz="0" w:space="0" w:color="auto"/>
            <w:bottom w:val="none" w:sz="0" w:space="0" w:color="auto"/>
            <w:right w:val="none" w:sz="0" w:space="0" w:color="auto"/>
          </w:divBdr>
        </w:div>
        <w:div w:id="1590121076">
          <w:marLeft w:val="0"/>
          <w:marRight w:val="0"/>
          <w:marTop w:val="0"/>
          <w:marBottom w:val="0"/>
          <w:divBdr>
            <w:top w:val="none" w:sz="0" w:space="0" w:color="auto"/>
            <w:left w:val="none" w:sz="0" w:space="0" w:color="auto"/>
            <w:bottom w:val="none" w:sz="0" w:space="0" w:color="auto"/>
            <w:right w:val="none" w:sz="0" w:space="0" w:color="auto"/>
          </w:divBdr>
        </w:div>
        <w:div w:id="1317803563">
          <w:marLeft w:val="0"/>
          <w:marRight w:val="0"/>
          <w:marTop w:val="0"/>
          <w:marBottom w:val="0"/>
          <w:divBdr>
            <w:top w:val="none" w:sz="0" w:space="0" w:color="auto"/>
            <w:left w:val="none" w:sz="0" w:space="0" w:color="auto"/>
            <w:bottom w:val="none" w:sz="0" w:space="0" w:color="auto"/>
            <w:right w:val="none" w:sz="0" w:space="0" w:color="auto"/>
          </w:divBdr>
        </w:div>
        <w:div w:id="1867912549">
          <w:marLeft w:val="0"/>
          <w:marRight w:val="0"/>
          <w:marTop w:val="0"/>
          <w:marBottom w:val="0"/>
          <w:divBdr>
            <w:top w:val="none" w:sz="0" w:space="0" w:color="auto"/>
            <w:left w:val="none" w:sz="0" w:space="0" w:color="auto"/>
            <w:bottom w:val="none" w:sz="0" w:space="0" w:color="auto"/>
            <w:right w:val="none" w:sz="0" w:space="0" w:color="auto"/>
          </w:divBdr>
        </w:div>
        <w:div w:id="1228569216">
          <w:marLeft w:val="0"/>
          <w:marRight w:val="0"/>
          <w:marTop w:val="0"/>
          <w:marBottom w:val="0"/>
          <w:divBdr>
            <w:top w:val="none" w:sz="0" w:space="0" w:color="auto"/>
            <w:left w:val="none" w:sz="0" w:space="0" w:color="auto"/>
            <w:bottom w:val="none" w:sz="0" w:space="0" w:color="auto"/>
            <w:right w:val="none" w:sz="0" w:space="0" w:color="auto"/>
          </w:divBdr>
        </w:div>
        <w:div w:id="805468248">
          <w:marLeft w:val="0"/>
          <w:marRight w:val="0"/>
          <w:marTop w:val="0"/>
          <w:marBottom w:val="0"/>
          <w:divBdr>
            <w:top w:val="none" w:sz="0" w:space="0" w:color="auto"/>
            <w:left w:val="none" w:sz="0" w:space="0" w:color="auto"/>
            <w:bottom w:val="none" w:sz="0" w:space="0" w:color="auto"/>
            <w:right w:val="none" w:sz="0" w:space="0" w:color="auto"/>
          </w:divBdr>
        </w:div>
      </w:divsChild>
    </w:div>
    <w:div w:id="252591828">
      <w:bodyDiv w:val="1"/>
      <w:marLeft w:val="0"/>
      <w:marRight w:val="0"/>
      <w:marTop w:val="0"/>
      <w:marBottom w:val="0"/>
      <w:divBdr>
        <w:top w:val="none" w:sz="0" w:space="0" w:color="auto"/>
        <w:left w:val="none" w:sz="0" w:space="0" w:color="auto"/>
        <w:bottom w:val="none" w:sz="0" w:space="0" w:color="auto"/>
        <w:right w:val="none" w:sz="0" w:space="0" w:color="auto"/>
      </w:divBdr>
      <w:divsChild>
        <w:div w:id="1591622787">
          <w:marLeft w:val="0"/>
          <w:marRight w:val="0"/>
          <w:marTop w:val="0"/>
          <w:marBottom w:val="0"/>
          <w:divBdr>
            <w:top w:val="none" w:sz="0" w:space="0" w:color="auto"/>
            <w:left w:val="none" w:sz="0" w:space="0" w:color="auto"/>
            <w:bottom w:val="none" w:sz="0" w:space="0" w:color="auto"/>
            <w:right w:val="none" w:sz="0" w:space="0" w:color="auto"/>
          </w:divBdr>
        </w:div>
        <w:div w:id="373386514">
          <w:marLeft w:val="0"/>
          <w:marRight w:val="0"/>
          <w:marTop w:val="0"/>
          <w:marBottom w:val="0"/>
          <w:divBdr>
            <w:top w:val="none" w:sz="0" w:space="0" w:color="auto"/>
            <w:left w:val="none" w:sz="0" w:space="0" w:color="auto"/>
            <w:bottom w:val="none" w:sz="0" w:space="0" w:color="auto"/>
            <w:right w:val="none" w:sz="0" w:space="0" w:color="auto"/>
          </w:divBdr>
        </w:div>
        <w:div w:id="1647853508">
          <w:marLeft w:val="0"/>
          <w:marRight w:val="0"/>
          <w:marTop w:val="0"/>
          <w:marBottom w:val="0"/>
          <w:divBdr>
            <w:top w:val="none" w:sz="0" w:space="0" w:color="auto"/>
            <w:left w:val="none" w:sz="0" w:space="0" w:color="auto"/>
            <w:bottom w:val="none" w:sz="0" w:space="0" w:color="auto"/>
            <w:right w:val="none" w:sz="0" w:space="0" w:color="auto"/>
          </w:divBdr>
        </w:div>
        <w:div w:id="759760107">
          <w:marLeft w:val="0"/>
          <w:marRight w:val="0"/>
          <w:marTop w:val="0"/>
          <w:marBottom w:val="0"/>
          <w:divBdr>
            <w:top w:val="none" w:sz="0" w:space="0" w:color="auto"/>
            <w:left w:val="none" w:sz="0" w:space="0" w:color="auto"/>
            <w:bottom w:val="none" w:sz="0" w:space="0" w:color="auto"/>
            <w:right w:val="none" w:sz="0" w:space="0" w:color="auto"/>
          </w:divBdr>
        </w:div>
        <w:div w:id="169881901">
          <w:marLeft w:val="0"/>
          <w:marRight w:val="0"/>
          <w:marTop w:val="0"/>
          <w:marBottom w:val="0"/>
          <w:divBdr>
            <w:top w:val="none" w:sz="0" w:space="0" w:color="auto"/>
            <w:left w:val="none" w:sz="0" w:space="0" w:color="auto"/>
            <w:bottom w:val="none" w:sz="0" w:space="0" w:color="auto"/>
            <w:right w:val="none" w:sz="0" w:space="0" w:color="auto"/>
          </w:divBdr>
        </w:div>
        <w:div w:id="221143085">
          <w:marLeft w:val="0"/>
          <w:marRight w:val="0"/>
          <w:marTop w:val="0"/>
          <w:marBottom w:val="0"/>
          <w:divBdr>
            <w:top w:val="none" w:sz="0" w:space="0" w:color="auto"/>
            <w:left w:val="none" w:sz="0" w:space="0" w:color="auto"/>
            <w:bottom w:val="none" w:sz="0" w:space="0" w:color="auto"/>
            <w:right w:val="none" w:sz="0" w:space="0" w:color="auto"/>
          </w:divBdr>
        </w:div>
        <w:div w:id="1870993716">
          <w:marLeft w:val="0"/>
          <w:marRight w:val="0"/>
          <w:marTop w:val="0"/>
          <w:marBottom w:val="0"/>
          <w:divBdr>
            <w:top w:val="none" w:sz="0" w:space="0" w:color="auto"/>
            <w:left w:val="none" w:sz="0" w:space="0" w:color="auto"/>
            <w:bottom w:val="none" w:sz="0" w:space="0" w:color="auto"/>
            <w:right w:val="none" w:sz="0" w:space="0" w:color="auto"/>
          </w:divBdr>
        </w:div>
        <w:div w:id="939947404">
          <w:marLeft w:val="0"/>
          <w:marRight w:val="0"/>
          <w:marTop w:val="0"/>
          <w:marBottom w:val="0"/>
          <w:divBdr>
            <w:top w:val="none" w:sz="0" w:space="0" w:color="auto"/>
            <w:left w:val="none" w:sz="0" w:space="0" w:color="auto"/>
            <w:bottom w:val="none" w:sz="0" w:space="0" w:color="auto"/>
            <w:right w:val="none" w:sz="0" w:space="0" w:color="auto"/>
          </w:divBdr>
        </w:div>
        <w:div w:id="1707096695">
          <w:marLeft w:val="0"/>
          <w:marRight w:val="0"/>
          <w:marTop w:val="0"/>
          <w:marBottom w:val="0"/>
          <w:divBdr>
            <w:top w:val="none" w:sz="0" w:space="0" w:color="auto"/>
            <w:left w:val="none" w:sz="0" w:space="0" w:color="auto"/>
            <w:bottom w:val="none" w:sz="0" w:space="0" w:color="auto"/>
            <w:right w:val="none" w:sz="0" w:space="0" w:color="auto"/>
          </w:divBdr>
        </w:div>
        <w:div w:id="1863743519">
          <w:marLeft w:val="0"/>
          <w:marRight w:val="0"/>
          <w:marTop w:val="0"/>
          <w:marBottom w:val="0"/>
          <w:divBdr>
            <w:top w:val="none" w:sz="0" w:space="0" w:color="auto"/>
            <w:left w:val="none" w:sz="0" w:space="0" w:color="auto"/>
            <w:bottom w:val="none" w:sz="0" w:space="0" w:color="auto"/>
            <w:right w:val="none" w:sz="0" w:space="0" w:color="auto"/>
          </w:divBdr>
        </w:div>
        <w:div w:id="549072527">
          <w:marLeft w:val="0"/>
          <w:marRight w:val="0"/>
          <w:marTop w:val="0"/>
          <w:marBottom w:val="0"/>
          <w:divBdr>
            <w:top w:val="none" w:sz="0" w:space="0" w:color="auto"/>
            <w:left w:val="none" w:sz="0" w:space="0" w:color="auto"/>
            <w:bottom w:val="none" w:sz="0" w:space="0" w:color="auto"/>
            <w:right w:val="none" w:sz="0" w:space="0" w:color="auto"/>
          </w:divBdr>
        </w:div>
        <w:div w:id="781802301">
          <w:marLeft w:val="0"/>
          <w:marRight w:val="0"/>
          <w:marTop w:val="0"/>
          <w:marBottom w:val="0"/>
          <w:divBdr>
            <w:top w:val="none" w:sz="0" w:space="0" w:color="auto"/>
            <w:left w:val="none" w:sz="0" w:space="0" w:color="auto"/>
            <w:bottom w:val="none" w:sz="0" w:space="0" w:color="auto"/>
            <w:right w:val="none" w:sz="0" w:space="0" w:color="auto"/>
          </w:divBdr>
        </w:div>
        <w:div w:id="1170680472">
          <w:marLeft w:val="0"/>
          <w:marRight w:val="0"/>
          <w:marTop w:val="0"/>
          <w:marBottom w:val="0"/>
          <w:divBdr>
            <w:top w:val="none" w:sz="0" w:space="0" w:color="auto"/>
            <w:left w:val="none" w:sz="0" w:space="0" w:color="auto"/>
            <w:bottom w:val="none" w:sz="0" w:space="0" w:color="auto"/>
            <w:right w:val="none" w:sz="0" w:space="0" w:color="auto"/>
          </w:divBdr>
        </w:div>
        <w:div w:id="477184070">
          <w:marLeft w:val="0"/>
          <w:marRight w:val="0"/>
          <w:marTop w:val="0"/>
          <w:marBottom w:val="0"/>
          <w:divBdr>
            <w:top w:val="none" w:sz="0" w:space="0" w:color="auto"/>
            <w:left w:val="none" w:sz="0" w:space="0" w:color="auto"/>
            <w:bottom w:val="none" w:sz="0" w:space="0" w:color="auto"/>
            <w:right w:val="none" w:sz="0" w:space="0" w:color="auto"/>
          </w:divBdr>
        </w:div>
        <w:div w:id="1194730729">
          <w:marLeft w:val="0"/>
          <w:marRight w:val="0"/>
          <w:marTop w:val="0"/>
          <w:marBottom w:val="0"/>
          <w:divBdr>
            <w:top w:val="none" w:sz="0" w:space="0" w:color="auto"/>
            <w:left w:val="none" w:sz="0" w:space="0" w:color="auto"/>
            <w:bottom w:val="none" w:sz="0" w:space="0" w:color="auto"/>
            <w:right w:val="none" w:sz="0" w:space="0" w:color="auto"/>
          </w:divBdr>
        </w:div>
      </w:divsChild>
    </w:div>
    <w:div w:id="649211134">
      <w:bodyDiv w:val="1"/>
      <w:marLeft w:val="0"/>
      <w:marRight w:val="0"/>
      <w:marTop w:val="0"/>
      <w:marBottom w:val="0"/>
      <w:divBdr>
        <w:top w:val="none" w:sz="0" w:space="0" w:color="auto"/>
        <w:left w:val="none" w:sz="0" w:space="0" w:color="auto"/>
        <w:bottom w:val="none" w:sz="0" w:space="0" w:color="auto"/>
        <w:right w:val="none" w:sz="0" w:space="0" w:color="auto"/>
      </w:divBdr>
    </w:div>
    <w:div w:id="15817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org.uk/planning-guide-primary-sch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31D9113EA994997847AD208246568" ma:contentTypeVersion="15" ma:contentTypeDescription="Create a new document." ma:contentTypeScope="" ma:versionID="54034e3c0438ca82ca9090226411fd29">
  <xsd:schema xmlns:xsd="http://www.w3.org/2001/XMLSchema" xmlns:xs="http://www.w3.org/2001/XMLSchema" xmlns:p="http://schemas.microsoft.com/office/2006/metadata/properties" xmlns:ns1="http://schemas.microsoft.com/sharepoint/v3" xmlns:ns3="774a0c5c-9982-4d9f-9c77-898075e06c20" xmlns:ns4="8fdbddd7-522e-4106-b06c-126feec7fc9f" targetNamespace="http://schemas.microsoft.com/office/2006/metadata/properties" ma:root="true" ma:fieldsID="5e4038604ab0079e9aa4c77aa7072ebc" ns1:_="" ns3:_="" ns4:_="">
    <xsd:import namespace="http://schemas.microsoft.com/sharepoint/v3"/>
    <xsd:import namespace="774a0c5c-9982-4d9f-9c77-898075e06c20"/>
    <xsd:import namespace="8fdbddd7-522e-4106-b06c-126feec7fc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a0c5c-9982-4d9f-9c77-898075e06c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bddd7-522e-4106-b06c-126feec7fc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9F943-2C50-467C-B8C1-6B9E6A1391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42304E-B519-4E83-BB5A-A36679F3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a0c5c-9982-4d9f-9c77-898075e06c20"/>
    <ds:schemaRef ds:uri="8fdbddd7-522e-4106-b06c-126feec7f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F0F68-01D8-48E1-89A2-B2342FA94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Rommer</dc:creator>
  <cp:keywords/>
  <dc:description/>
  <cp:lastModifiedBy>Mark Holding</cp:lastModifiedBy>
  <cp:revision>30</cp:revision>
  <dcterms:created xsi:type="dcterms:W3CDTF">2020-05-27T10:07:00Z</dcterms:created>
  <dcterms:modified xsi:type="dcterms:W3CDTF">2020-05-28T16:13:00Z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0x01010073731D9113EA994997847AD208246568</vt:lpwstr>
  </property>
</Properties>
</file>