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b w:val="1"/>
          <w:sz w:val="28"/>
          <w:szCs w:val="28"/>
          <w:u w:val="single"/>
        </w:rPr>
      </w:pPr>
      <w:r w:rsidDel="00000000" w:rsidR="00000000" w:rsidRPr="00000000">
        <w:rPr>
          <w:b w:val="1"/>
          <w:sz w:val="28"/>
          <w:szCs w:val="28"/>
          <w:u w:val="single"/>
          <w:rtl w:val="0"/>
        </w:rPr>
        <w:t xml:space="preserve">PRIVACY POLICY</w:t>
      </w:r>
    </w:p>
    <w:p w:rsidR="00000000" w:rsidDel="00000000" w:rsidP="00000000" w:rsidRDefault="00000000" w:rsidRPr="00000000" w14:paraId="00000002">
      <w:pPr>
        <w:spacing w:before="240" w:line="276" w:lineRule="auto"/>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spacing w:before="240" w:line="276" w:lineRule="auto"/>
        <w:rPr>
          <w:b w:val="1"/>
          <w:sz w:val="24"/>
          <w:szCs w:val="24"/>
        </w:rPr>
      </w:pPr>
      <w:r w:rsidDel="00000000" w:rsidR="00000000" w:rsidRPr="00000000">
        <w:rPr>
          <w:b w:val="1"/>
          <w:sz w:val="24"/>
          <w:szCs w:val="24"/>
          <w:rtl w:val="0"/>
        </w:rPr>
        <w:t xml:space="preserve">1. Titolare del trattamento</w:t>
      </w:r>
    </w:p>
    <w:p w:rsidR="00000000" w:rsidDel="00000000" w:rsidP="00000000" w:rsidRDefault="00000000" w:rsidRPr="00000000" w14:paraId="00000004">
      <w:pPr>
        <w:spacing w:before="240" w:line="276" w:lineRule="auto"/>
        <w:rPr>
          <w:sz w:val="24"/>
          <w:szCs w:val="24"/>
        </w:rPr>
      </w:pPr>
      <w:r w:rsidDel="00000000" w:rsidR="00000000" w:rsidRPr="00000000">
        <w:rPr>
          <w:sz w:val="24"/>
          <w:szCs w:val="24"/>
          <w:rtl w:val="0"/>
        </w:rPr>
        <w:t xml:space="preserve">Nome: Action For Democracy</w:t>
      </w:r>
    </w:p>
    <w:p w:rsidR="00000000" w:rsidDel="00000000" w:rsidP="00000000" w:rsidRDefault="00000000" w:rsidRPr="00000000" w14:paraId="00000005">
      <w:pPr>
        <w:spacing w:before="240" w:line="276" w:lineRule="auto"/>
        <w:rPr>
          <w:sz w:val="24"/>
          <w:szCs w:val="24"/>
        </w:rPr>
      </w:pPr>
      <w:r w:rsidDel="00000000" w:rsidR="00000000" w:rsidRPr="00000000">
        <w:rPr>
          <w:sz w:val="24"/>
          <w:szCs w:val="24"/>
          <w:rtl w:val="0"/>
        </w:rPr>
        <w:t xml:space="preserve">Indirizzo: 308 S. Jefferson St STE 202, Chicago, IL, 60661</w:t>
      </w:r>
    </w:p>
    <w:p w:rsidR="00000000" w:rsidDel="00000000" w:rsidP="00000000" w:rsidRDefault="00000000" w:rsidRPr="00000000" w14:paraId="00000006">
      <w:pPr>
        <w:spacing w:before="240" w:line="276" w:lineRule="auto"/>
        <w:rPr>
          <w:sz w:val="24"/>
          <w:szCs w:val="24"/>
        </w:rPr>
      </w:pPr>
      <w:r w:rsidDel="00000000" w:rsidR="00000000" w:rsidRPr="00000000">
        <w:rPr>
          <w:sz w:val="24"/>
          <w:szCs w:val="24"/>
          <w:rtl w:val="0"/>
        </w:rPr>
        <w:t xml:space="preserve">Contatti del Responsabile della protezione dei dati: </w:t>
      </w:r>
      <w:r w:rsidDel="00000000" w:rsidR="00000000" w:rsidRPr="00000000">
        <w:rPr>
          <w:rtl w:val="0"/>
        </w:rPr>
        <w:t xml:space="preserve">email@actionfordemocracy.org</w:t>
      </w:r>
      <w:r w:rsidDel="00000000" w:rsidR="00000000" w:rsidRPr="00000000">
        <w:rPr>
          <w:rtl w:val="0"/>
        </w:rPr>
      </w:r>
    </w:p>
    <w:p w:rsidR="00000000" w:rsidDel="00000000" w:rsidP="00000000" w:rsidRDefault="00000000" w:rsidRPr="00000000" w14:paraId="00000007">
      <w:pPr>
        <w:spacing w:before="240" w:line="276" w:lineRule="auto"/>
        <w:rPr>
          <w:b w:val="1"/>
          <w:sz w:val="24"/>
          <w:szCs w:val="24"/>
        </w:rPr>
      </w:pPr>
      <w:r w:rsidDel="00000000" w:rsidR="00000000" w:rsidRPr="00000000">
        <w:rPr>
          <w:rtl w:val="0"/>
        </w:rPr>
      </w:r>
    </w:p>
    <w:p w:rsidR="00000000" w:rsidDel="00000000" w:rsidP="00000000" w:rsidRDefault="00000000" w:rsidRPr="00000000" w14:paraId="00000008">
      <w:pPr>
        <w:spacing w:before="240" w:line="276" w:lineRule="auto"/>
        <w:rPr>
          <w:b w:val="1"/>
          <w:sz w:val="24"/>
          <w:szCs w:val="24"/>
        </w:rPr>
      </w:pPr>
      <w:r w:rsidDel="00000000" w:rsidR="00000000" w:rsidRPr="00000000">
        <w:rPr>
          <w:b w:val="1"/>
          <w:sz w:val="24"/>
          <w:szCs w:val="24"/>
          <w:rtl w:val="0"/>
        </w:rPr>
        <w:t xml:space="preserve">2. Leggi alla base del trattamento dei dati</w:t>
      </w:r>
    </w:p>
    <w:p w:rsidR="00000000" w:rsidDel="00000000" w:rsidP="00000000" w:rsidRDefault="00000000" w:rsidRPr="00000000" w14:paraId="00000009">
      <w:pPr>
        <w:spacing w:before="240" w:line="276" w:lineRule="auto"/>
        <w:rPr>
          <w:sz w:val="24"/>
          <w:szCs w:val="24"/>
        </w:rPr>
      </w:pPr>
      <w:r w:rsidDel="00000000" w:rsidR="00000000" w:rsidRPr="00000000">
        <w:rPr>
          <w:sz w:val="24"/>
          <w:szCs w:val="24"/>
          <w:rtl w:val="0"/>
        </w:rPr>
        <w:t xml:space="preserve">Regolamento UE 2016/679 ("GDPR")</w:t>
      </w:r>
    </w:p>
    <w:p w:rsidR="00000000" w:rsidDel="00000000" w:rsidP="00000000" w:rsidRDefault="00000000" w:rsidRPr="00000000" w14:paraId="0000000A">
      <w:pPr>
        <w:spacing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B">
      <w:pPr>
        <w:spacing w:before="240" w:line="276" w:lineRule="auto"/>
        <w:rPr>
          <w:b w:val="1"/>
          <w:sz w:val="24"/>
          <w:szCs w:val="24"/>
        </w:rPr>
      </w:pPr>
      <w:r w:rsidDel="00000000" w:rsidR="00000000" w:rsidRPr="00000000">
        <w:rPr>
          <w:b w:val="1"/>
          <w:sz w:val="24"/>
          <w:szCs w:val="24"/>
          <w:rtl w:val="0"/>
        </w:rPr>
        <w:t xml:space="preserve">3. Ambito dei dati trattati e finalità del trattamento</w:t>
      </w:r>
    </w:p>
    <w:p w:rsidR="00000000" w:rsidDel="00000000" w:rsidP="00000000" w:rsidRDefault="00000000" w:rsidRPr="00000000" w14:paraId="0000000C">
      <w:pPr>
        <w:spacing w:before="240" w:line="276" w:lineRule="auto"/>
        <w:rPr>
          <w:sz w:val="24"/>
          <w:szCs w:val="24"/>
        </w:rPr>
      </w:pPr>
      <w:r w:rsidDel="00000000" w:rsidR="00000000" w:rsidRPr="00000000">
        <w:rPr>
          <w:sz w:val="24"/>
          <w:szCs w:val="24"/>
          <w:rtl w:val="0"/>
        </w:rPr>
        <w:t xml:space="preserve">Action for Democracy raccoglie esclusivamente i Dati Personali forniti volontariamente da coloro i quali partecipano alle nostre campagne di informazione al fine di offrire ulteriori news e opportunita’ di attivazione nell’ambito del rafforzamento della democrazia e della partecipazione. </w:t>
      </w:r>
    </w:p>
    <w:p w:rsidR="00000000" w:rsidDel="00000000" w:rsidP="00000000" w:rsidRDefault="00000000" w:rsidRPr="00000000" w14:paraId="0000000D">
      <w:pPr>
        <w:spacing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before="240" w:line="276" w:lineRule="auto"/>
        <w:rPr>
          <w:sz w:val="24"/>
          <w:szCs w:val="24"/>
        </w:rPr>
      </w:pPr>
      <w:r w:rsidDel="00000000" w:rsidR="00000000" w:rsidRPr="00000000">
        <w:rPr>
          <w:sz w:val="24"/>
          <w:szCs w:val="24"/>
          <w:rtl w:val="0"/>
        </w:rPr>
        <w:t xml:space="preserve">Possiamo raccogliere ed elaborare Dati Personali, inclusi i seguenti:</w:t>
      </w:r>
    </w:p>
    <w:p w:rsidR="00000000" w:rsidDel="00000000" w:rsidP="00000000" w:rsidRDefault="00000000" w:rsidRPr="00000000" w14:paraId="0000000F">
      <w:pPr>
        <w:spacing w:line="276" w:lineRule="auto"/>
        <w:ind w:left="1160" w:hanging="40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informazioni di contatto che ci consentono di comunicare con te, come nome, indirizzo e-mail o indirizzo postale, numeri di telefono, ID Facebook Messenger o altri indirizzi che ci consentono di inviarti messaggi;</w:t>
      </w:r>
    </w:p>
    <w:p w:rsidR="00000000" w:rsidDel="00000000" w:rsidP="00000000" w:rsidRDefault="00000000" w:rsidRPr="00000000" w14:paraId="00000010">
      <w:pPr>
        <w:spacing w:line="276" w:lineRule="auto"/>
        <w:ind w:left="7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76" w:lineRule="auto"/>
        <w:ind w:left="1160" w:hanging="40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informazioni commerciali che ci aiutano a identificare prodotti e servizi che potrebbero interessarti, informazioni sull'organizzazione che rappresenti, posizioni geografiche e dati demografici.</w:t>
      </w:r>
    </w:p>
    <w:p w:rsidR="00000000" w:rsidDel="00000000" w:rsidP="00000000" w:rsidRDefault="00000000" w:rsidRPr="00000000" w14:paraId="00000012">
      <w:pPr>
        <w:spacing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before="240" w:line="276" w:lineRule="auto"/>
        <w:rPr>
          <w:sz w:val="24"/>
          <w:szCs w:val="24"/>
        </w:rPr>
      </w:pPr>
      <w:r w:rsidDel="00000000" w:rsidR="00000000" w:rsidRPr="00000000">
        <w:rPr>
          <w:sz w:val="24"/>
          <w:szCs w:val="24"/>
          <w:rtl w:val="0"/>
        </w:rPr>
        <w:t xml:space="preserve">I tuoi Dati Personali non vengono utilizzati per altri scopi, a meno che non otteniamo la tua autorizzazione o la legge applicabile lo consenta.</w:t>
      </w:r>
    </w:p>
    <w:p w:rsidR="00000000" w:rsidDel="00000000" w:rsidP="00000000" w:rsidRDefault="00000000" w:rsidRPr="00000000" w14:paraId="00000014">
      <w:pPr>
        <w:spacing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5">
      <w:pPr>
        <w:spacing w:before="240" w:line="276" w:lineRule="auto"/>
        <w:rPr>
          <w:b w:val="1"/>
          <w:sz w:val="24"/>
          <w:szCs w:val="24"/>
        </w:rPr>
      </w:pPr>
      <w:r w:rsidDel="00000000" w:rsidR="00000000" w:rsidRPr="00000000">
        <w:rPr>
          <w:b w:val="1"/>
          <w:sz w:val="24"/>
          <w:szCs w:val="24"/>
          <w:rtl w:val="0"/>
        </w:rPr>
        <w:t xml:space="preserve">4. Base giuridica del trattamento dei dati</w:t>
      </w:r>
    </w:p>
    <w:p w:rsidR="00000000" w:rsidDel="00000000" w:rsidP="00000000" w:rsidRDefault="00000000" w:rsidRPr="00000000" w14:paraId="00000016">
      <w:pPr>
        <w:spacing w:before="240" w:line="276" w:lineRule="auto"/>
        <w:rPr>
          <w:sz w:val="24"/>
          <w:szCs w:val="24"/>
        </w:rPr>
      </w:pPr>
      <w:r w:rsidDel="00000000" w:rsidR="00000000" w:rsidRPr="00000000">
        <w:rPr>
          <w:sz w:val="24"/>
          <w:szCs w:val="24"/>
          <w:rtl w:val="0"/>
        </w:rPr>
        <w:t xml:space="preserve">Gestiamo i tuoi Dati Personali solo se ci hai esplicitamente autorizzato a farlo con un consenso o un'azione equivalente.</w:t>
      </w:r>
    </w:p>
    <w:p w:rsidR="00000000" w:rsidDel="00000000" w:rsidP="00000000" w:rsidRDefault="00000000" w:rsidRPr="00000000" w14:paraId="00000017">
      <w:pPr>
        <w:spacing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8">
      <w:pPr>
        <w:spacing w:before="240" w:line="276" w:lineRule="auto"/>
        <w:rPr>
          <w:b w:val="1"/>
          <w:sz w:val="24"/>
          <w:szCs w:val="24"/>
        </w:rPr>
      </w:pPr>
      <w:r w:rsidDel="00000000" w:rsidR="00000000" w:rsidRPr="00000000">
        <w:rPr>
          <w:b w:val="1"/>
          <w:sz w:val="24"/>
          <w:szCs w:val="24"/>
          <w:rtl w:val="0"/>
        </w:rPr>
        <w:t xml:space="preserve">5. Durata del trattamento dei dati</w:t>
      </w:r>
    </w:p>
    <w:p w:rsidR="00000000" w:rsidDel="00000000" w:rsidP="00000000" w:rsidRDefault="00000000" w:rsidRPr="00000000" w14:paraId="00000019">
      <w:pPr>
        <w:spacing w:before="240" w:line="276" w:lineRule="auto"/>
        <w:rPr>
          <w:sz w:val="24"/>
          <w:szCs w:val="24"/>
        </w:rPr>
      </w:pPr>
      <w:r w:rsidDel="00000000" w:rsidR="00000000" w:rsidRPr="00000000">
        <w:rPr>
          <w:sz w:val="24"/>
          <w:szCs w:val="24"/>
          <w:rtl w:val="0"/>
        </w:rPr>
        <w:t xml:space="preserve">Conserviamo i dati nei nostri server solo per il periodo necessario a fornirti i relativi servizi.</w:t>
      </w:r>
    </w:p>
    <w:p w:rsidR="00000000" w:rsidDel="00000000" w:rsidP="00000000" w:rsidRDefault="00000000" w:rsidRPr="00000000" w14:paraId="0000001A">
      <w:pPr>
        <w:spacing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B">
      <w:pPr>
        <w:spacing w:before="240" w:line="276" w:lineRule="auto"/>
        <w:rPr>
          <w:b w:val="1"/>
          <w:sz w:val="24"/>
          <w:szCs w:val="24"/>
        </w:rPr>
      </w:pPr>
      <w:r w:rsidDel="00000000" w:rsidR="00000000" w:rsidRPr="00000000">
        <w:rPr>
          <w:b w:val="1"/>
          <w:sz w:val="24"/>
          <w:szCs w:val="24"/>
          <w:rtl w:val="0"/>
        </w:rPr>
        <w:t xml:space="preserve">6. Responsabile del trattamento</w:t>
      </w:r>
    </w:p>
    <w:p w:rsidR="00000000" w:rsidDel="00000000" w:rsidP="00000000" w:rsidRDefault="00000000" w:rsidRPr="00000000" w14:paraId="0000001C">
      <w:pPr>
        <w:spacing w:before="240" w:line="276" w:lineRule="auto"/>
        <w:rPr>
          <w:color w:val="0000ff"/>
          <w:sz w:val="24"/>
          <w:szCs w:val="24"/>
          <w:u w:val="single"/>
        </w:rPr>
      </w:pPr>
      <w:r w:rsidDel="00000000" w:rsidR="00000000" w:rsidRPr="00000000">
        <w:rPr>
          <w:sz w:val="24"/>
          <w:szCs w:val="24"/>
          <w:rtl w:val="0"/>
        </w:rPr>
        <w:t xml:space="preserve">Il trattamento [DBG(J1] dei dati personali avviene tramite Datadat (Sommerhaide nweg 98, Vienna, Austria 1190). La politica sulla privacy e la politica di gestione dei dati di Datadat sono disponibili all'indirizzo (</w:t>
      </w:r>
      <w:hyperlink r:id="rId6">
        <w:r w:rsidDel="00000000" w:rsidR="00000000" w:rsidRPr="00000000">
          <w:rPr>
            <w:color w:val="0000ff"/>
            <w:sz w:val="24"/>
            <w:szCs w:val="24"/>
            <w:u w:val="single"/>
            <w:rtl w:val="0"/>
          </w:rPr>
          <w:t xml:space="preserve">https://datad.at/privacy-policy/)</w:t>
        </w:r>
      </w:hyperlink>
      <w:r w:rsidDel="00000000" w:rsidR="00000000" w:rsidRPr="00000000">
        <w:rPr>
          <w:rtl w:val="0"/>
        </w:rPr>
      </w:r>
    </w:p>
    <w:p w:rsidR="00000000" w:rsidDel="00000000" w:rsidP="00000000" w:rsidRDefault="00000000" w:rsidRPr="00000000" w14:paraId="0000001D">
      <w:pPr>
        <w:spacing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before="240" w:line="276" w:lineRule="auto"/>
        <w:rPr>
          <w:sz w:val="24"/>
          <w:szCs w:val="24"/>
        </w:rPr>
      </w:pPr>
      <w:r w:rsidDel="00000000" w:rsidR="00000000" w:rsidRPr="00000000">
        <w:rPr>
          <w:sz w:val="24"/>
          <w:szCs w:val="24"/>
          <w:rtl w:val="0"/>
        </w:rPr>
        <w:t xml:space="preserve">Il trattamento fornito da Datadat si basa su Action Network: una soluzione completa di CRM, donazioni ed e-mail integrata (Action Network 1900 L St NW Suite 900, Washington DC 20036; Privacy Policy: </w:t>
      </w:r>
      <w:hyperlink r:id="rId7">
        <w:r w:rsidDel="00000000" w:rsidR="00000000" w:rsidRPr="00000000">
          <w:rPr>
            <w:color w:val="0000ff"/>
            <w:sz w:val="24"/>
            <w:szCs w:val="24"/>
            <w:u w:val="single"/>
            <w:rtl w:val="0"/>
          </w:rPr>
          <w:t xml:space="preserve">https://actionnetwork.org/Privacy)</w:t>
        </w:r>
      </w:hyperlink>
      <w:r w:rsidDel="00000000" w:rsidR="00000000" w:rsidRPr="00000000">
        <w:rPr>
          <w:sz w:val="24"/>
          <w:szCs w:val="24"/>
          <w:rtl w:val="0"/>
        </w:rPr>
        <w:t xml:space="preserve">. Action Network agisce da sotto responsabile del trattamento ai fini della presente informativa sulla privacy.</w:t>
      </w:r>
    </w:p>
    <w:p w:rsidR="00000000" w:rsidDel="00000000" w:rsidP="00000000" w:rsidRDefault="00000000" w:rsidRPr="00000000" w14:paraId="0000001F">
      <w:pPr>
        <w:spacing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before="240" w:line="276" w:lineRule="auto"/>
        <w:rPr>
          <w:sz w:val="24"/>
          <w:szCs w:val="24"/>
        </w:rPr>
      </w:pPr>
      <w:r w:rsidDel="00000000" w:rsidR="00000000" w:rsidRPr="00000000">
        <w:rPr>
          <w:sz w:val="24"/>
          <w:szCs w:val="24"/>
          <w:rtl w:val="0"/>
        </w:rPr>
        <w:t xml:space="preserve">Action Network e’ una organizzazione basata negli Stati Uniti che processa informazioni attraverso server in differenti paesi inclusi gli Stati Uniti. Nell’utilizzarne i servizi Datadat ha attivato una serie di soluzioni adeguate ad assicurare l’utilizzo dei dati personali eventualmente trasferiti al di fuori dell’Unione Europea in linea con quanto previsto dal Regolamento UE 2016/679 ("GDPR").</w:t>
      </w:r>
    </w:p>
    <w:p w:rsidR="00000000" w:rsidDel="00000000" w:rsidP="00000000" w:rsidRDefault="00000000" w:rsidRPr="00000000" w14:paraId="00000021">
      <w:pPr>
        <w:spacing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22">
      <w:pPr>
        <w:spacing w:before="240" w:line="276" w:lineRule="auto"/>
        <w:rPr>
          <w:b w:val="1"/>
          <w:sz w:val="24"/>
          <w:szCs w:val="24"/>
        </w:rPr>
      </w:pPr>
      <w:r w:rsidDel="00000000" w:rsidR="00000000" w:rsidRPr="00000000">
        <w:rPr>
          <w:b w:val="1"/>
          <w:sz w:val="24"/>
          <w:szCs w:val="24"/>
          <w:rtl w:val="0"/>
        </w:rPr>
        <w:t xml:space="preserve">7. Diritti del titolare e rimedi legali</w:t>
      </w:r>
    </w:p>
    <w:p w:rsidR="00000000" w:rsidDel="00000000" w:rsidP="00000000" w:rsidRDefault="00000000" w:rsidRPr="00000000" w14:paraId="00000023">
      <w:pPr>
        <w:spacing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before="240" w:line="276" w:lineRule="auto"/>
        <w:rPr>
          <w:sz w:val="24"/>
          <w:szCs w:val="24"/>
        </w:rPr>
      </w:pPr>
      <w:r w:rsidDel="00000000" w:rsidR="00000000" w:rsidRPr="00000000">
        <w:rPr>
          <w:sz w:val="24"/>
          <w:szCs w:val="24"/>
          <w:rtl w:val="0"/>
        </w:rPr>
        <w:t xml:space="preserve">Ogni soggetto che ci abbia fornito dati personali ha accesso ai diritti previsti dal Regolamento UE 2016/679 ("GDPR"), ed in particolare:</w:t>
      </w:r>
    </w:p>
    <w:p w:rsidR="00000000" w:rsidDel="00000000" w:rsidP="00000000" w:rsidRDefault="00000000" w:rsidRPr="00000000" w14:paraId="00000025">
      <w:pPr>
        <w:spacing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before="240" w:line="276"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Il diritto di accesso ai dati </w:t>
      </w:r>
      <w:r w:rsidDel="00000000" w:rsidR="00000000" w:rsidRPr="00000000">
        <w:rPr>
          <w:sz w:val="24"/>
          <w:szCs w:val="24"/>
          <w:rtl w:val="0"/>
        </w:rPr>
        <w:t xml:space="preserve">che significa 1) il diritto di sapere se è in corso un trattamento di dati che ti riguardano e 2) in caso affermativo, la possibilità di accedervi con ulteriori clausole (GDPR articolo 15).</w:t>
      </w:r>
    </w:p>
    <w:p w:rsidR="00000000" w:rsidDel="00000000" w:rsidP="00000000" w:rsidRDefault="00000000" w:rsidRPr="00000000" w14:paraId="00000027">
      <w:pPr>
        <w:spacing w:before="240" w:line="276" w:lineRule="auto"/>
        <w:rPr>
          <w:sz w:val="24"/>
          <w:szCs w:val="24"/>
        </w:rPr>
      </w:pPr>
      <w:r w:rsidDel="00000000" w:rsidR="00000000" w:rsidRPr="00000000">
        <w:rPr>
          <w:sz w:val="24"/>
          <w:szCs w:val="24"/>
          <w:rtl w:val="0"/>
        </w:rPr>
        <w:t xml:space="preserve">(b) </w:t>
      </w:r>
      <w:r w:rsidDel="00000000" w:rsidR="00000000" w:rsidRPr="00000000">
        <w:rPr>
          <w:b w:val="1"/>
          <w:sz w:val="24"/>
          <w:szCs w:val="24"/>
          <w:rtl w:val="0"/>
        </w:rPr>
        <w:t xml:space="preserve">Diritto di rettifica dell'interessato.</w:t>
      </w:r>
      <w:r w:rsidDel="00000000" w:rsidR="00000000" w:rsidRPr="00000000">
        <w:rPr>
          <w:sz w:val="24"/>
          <w:szCs w:val="24"/>
          <w:rtl w:val="0"/>
        </w:rPr>
        <w:t xml:space="preserve"> Quando i Dati Personali sono inesatti, dobbiamo correggerli se ci chiedi di farlo (articolo 16 del GDPR).</w:t>
      </w:r>
    </w:p>
    <w:p w:rsidR="00000000" w:rsidDel="00000000" w:rsidP="00000000" w:rsidRDefault="00000000" w:rsidRPr="00000000" w14:paraId="00000028">
      <w:pPr>
        <w:spacing w:before="240" w:line="276" w:lineRule="auto"/>
        <w:rPr>
          <w:sz w:val="24"/>
          <w:szCs w:val="24"/>
        </w:rPr>
      </w:pPr>
      <w:r w:rsidDel="00000000" w:rsidR="00000000" w:rsidRPr="00000000">
        <w:rPr>
          <w:sz w:val="24"/>
          <w:szCs w:val="24"/>
          <w:rtl w:val="0"/>
        </w:rPr>
        <w:t xml:space="preserve">(c) </w:t>
      </w:r>
      <w:r w:rsidDel="00000000" w:rsidR="00000000" w:rsidRPr="00000000">
        <w:rPr>
          <w:b w:val="1"/>
          <w:sz w:val="24"/>
          <w:szCs w:val="24"/>
          <w:rtl w:val="0"/>
        </w:rPr>
        <w:t xml:space="preserve">Il diritto alla cancellazione. </w:t>
      </w:r>
      <w:r w:rsidDel="00000000" w:rsidR="00000000" w:rsidRPr="00000000">
        <w:rPr>
          <w:sz w:val="24"/>
          <w:szCs w:val="24"/>
          <w:rtl w:val="0"/>
        </w:rPr>
        <w:t xml:space="preserve">Se i Dati Personali sono stati resi pubblici e desideri che li rimuoviamo, lo faremo. In ogni caso, non rendiamo mai pubblici i tuoi Dati Personali senza il tuo esplicito consenso. (GDPR articolo 17).</w:t>
      </w:r>
    </w:p>
    <w:p w:rsidR="00000000" w:rsidDel="00000000" w:rsidP="00000000" w:rsidRDefault="00000000" w:rsidRPr="00000000" w14:paraId="00000029">
      <w:pPr>
        <w:spacing w:before="240" w:line="276" w:lineRule="auto"/>
        <w:rPr>
          <w:sz w:val="24"/>
          <w:szCs w:val="24"/>
        </w:rPr>
      </w:pPr>
      <w:r w:rsidDel="00000000" w:rsidR="00000000" w:rsidRPr="00000000">
        <w:rPr>
          <w:sz w:val="24"/>
          <w:szCs w:val="24"/>
          <w:rtl w:val="0"/>
        </w:rPr>
        <w:t xml:space="preserve">(d) </w:t>
      </w:r>
      <w:r w:rsidDel="00000000" w:rsidR="00000000" w:rsidRPr="00000000">
        <w:rPr>
          <w:b w:val="1"/>
          <w:sz w:val="24"/>
          <w:szCs w:val="24"/>
          <w:rtl w:val="0"/>
        </w:rPr>
        <w:t xml:space="preserve">Il diritto alla limitazione del trattamento.</w:t>
      </w:r>
      <w:r w:rsidDel="00000000" w:rsidR="00000000" w:rsidRPr="00000000">
        <w:rPr>
          <w:sz w:val="24"/>
          <w:szCs w:val="24"/>
          <w:rtl w:val="0"/>
        </w:rPr>
        <w:t xml:space="preserve"> Hai il diritto di limitare il trattamento dei tuoi Dati Personali (articolo 18 GDPR).</w:t>
      </w:r>
    </w:p>
    <w:p w:rsidR="00000000" w:rsidDel="00000000" w:rsidP="00000000" w:rsidRDefault="00000000" w:rsidRPr="00000000" w14:paraId="0000002A">
      <w:pPr>
        <w:spacing w:before="240" w:line="276" w:lineRule="auto"/>
        <w:rPr>
          <w:sz w:val="24"/>
          <w:szCs w:val="24"/>
        </w:rPr>
      </w:pPr>
      <w:r w:rsidDel="00000000" w:rsidR="00000000" w:rsidRPr="00000000">
        <w:rPr>
          <w:sz w:val="24"/>
          <w:szCs w:val="24"/>
          <w:rtl w:val="0"/>
        </w:rPr>
        <w:t xml:space="preserve">(e) </w:t>
      </w:r>
      <w:r w:rsidDel="00000000" w:rsidR="00000000" w:rsidRPr="00000000">
        <w:rPr>
          <w:b w:val="1"/>
          <w:sz w:val="24"/>
          <w:szCs w:val="24"/>
          <w:rtl w:val="0"/>
        </w:rPr>
        <w:t xml:space="preserve">Il diritto alla portabilità dei dati</w:t>
      </w:r>
      <w:r w:rsidDel="00000000" w:rsidR="00000000" w:rsidRPr="00000000">
        <w:rPr>
          <w:sz w:val="24"/>
          <w:szCs w:val="24"/>
          <w:rtl w:val="0"/>
        </w:rPr>
        <w:t xml:space="preserve">. Puoi chiederci di trasferire i tuoi Dati Personali memorizzati a un'entità da te specificata in un formato leggibile da una macchina (articolo 20 GDPR).</w:t>
      </w:r>
    </w:p>
    <w:p w:rsidR="00000000" w:rsidDel="00000000" w:rsidP="00000000" w:rsidRDefault="00000000" w:rsidRPr="00000000" w14:paraId="0000002B">
      <w:pPr>
        <w:spacing w:before="240" w:line="276" w:lineRule="auto"/>
        <w:rPr>
          <w:sz w:val="24"/>
          <w:szCs w:val="24"/>
        </w:rPr>
      </w:pPr>
      <w:r w:rsidDel="00000000" w:rsidR="00000000" w:rsidRPr="00000000">
        <w:rPr>
          <w:sz w:val="24"/>
          <w:szCs w:val="24"/>
          <w:rtl w:val="0"/>
        </w:rPr>
        <w:t xml:space="preserve">(f) </w:t>
      </w:r>
      <w:r w:rsidDel="00000000" w:rsidR="00000000" w:rsidRPr="00000000">
        <w:rPr>
          <w:b w:val="1"/>
          <w:sz w:val="24"/>
          <w:szCs w:val="24"/>
          <w:rtl w:val="0"/>
        </w:rPr>
        <w:t xml:space="preserve">Diritto di opposizione</w:t>
      </w:r>
      <w:r w:rsidDel="00000000" w:rsidR="00000000" w:rsidRPr="00000000">
        <w:rPr>
          <w:sz w:val="24"/>
          <w:szCs w:val="24"/>
          <w:rtl w:val="0"/>
        </w:rPr>
        <w:t xml:space="preserve">. Puoi chiedere di non effettuare il trattamento dei Dati Personali o di interromperlo (articolo 21 del GDPR).</w:t>
      </w:r>
    </w:p>
    <w:p w:rsidR="00000000" w:rsidDel="00000000" w:rsidP="00000000" w:rsidRDefault="00000000" w:rsidRPr="00000000" w14:paraId="0000002C">
      <w:pPr>
        <w:spacing w:before="240" w:line="276" w:lineRule="auto"/>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t xml:space="preserve">Puoi ottenere informazioni e aiuto per esercitare i tuoi diritti scrivendoci a email@actionfordemocracy.org</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tad.at/privacy-policy/)" TargetMode="External"/><Relationship Id="rId7" Type="http://schemas.openxmlformats.org/officeDocument/2006/relationships/hyperlink" Target="https://actionnetwork.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